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57DA9351" w:rsidP="21975A72" w:rsidRDefault="57DA9351" w14:paraId="5C99F558" w14:textId="7D38E71A">
      <w:pPr>
        <w:bidi w:val="0"/>
        <w:spacing w:after="60" w:line="240" w:lineRule="auto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it-IT"/>
        </w:rPr>
      </w:pPr>
      <w:r w:rsidRPr="21975A72" w:rsidR="57DA9351">
        <w:rPr>
          <w:rFonts w:ascii="Arial Narrow" w:hAnsi="Arial Narrow" w:eastAsia="Arial Narrow" w:cs="Arial Narro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REGIONE MARCHE</w:t>
      </w:r>
    </w:p>
    <w:p w:rsidR="57DA9351" w:rsidP="21975A72" w:rsidRDefault="57DA9351" w14:paraId="20F039E3" w14:textId="26B3E796">
      <w:pPr>
        <w:bidi w:val="0"/>
        <w:spacing w:after="60" w:line="240" w:lineRule="auto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1975A72" w:rsidR="57DA9351">
        <w:rPr>
          <w:rFonts w:ascii="Arial Narrow" w:hAnsi="Arial Narrow" w:eastAsia="Arial Narrow" w:cs="Arial Narro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POC MARCHE 2014-2020</w:t>
      </w:r>
    </w:p>
    <w:p w:rsidR="57DA9351" w:rsidP="5EC39224" w:rsidRDefault="57DA9351" w14:paraId="7063A109" w14:textId="00FCC6B4">
      <w:pPr>
        <w:bidi w:val="0"/>
        <w:spacing w:after="60" w:line="240" w:lineRule="auto"/>
        <w:jc w:val="center"/>
        <w:rPr>
          <w:rFonts w:ascii="Arial Narrow" w:hAnsi="Arial Narrow" w:eastAsia="Arial Narrow" w:cs="Arial Narro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5EC39224" w:rsidR="3CA51599">
        <w:rPr>
          <w:rFonts w:ascii="Arial Narrow" w:hAnsi="Arial Narrow" w:eastAsia="Arial Narrow" w:cs="Arial Narro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ALLEGATO </w:t>
      </w:r>
      <w:r w:rsidRPr="5EC39224" w:rsidR="0879F852">
        <w:rPr>
          <w:rFonts w:ascii="Arial Narrow" w:hAnsi="Arial Narrow" w:eastAsia="Arial Narrow" w:cs="Arial Narro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1B</w:t>
      </w:r>
    </w:p>
    <w:p w:rsidR="57DA9351" w:rsidP="21975A72" w:rsidRDefault="57DA9351" w14:paraId="1F9B18B0" w14:textId="1AD68F5F">
      <w:pPr>
        <w:pStyle w:val="Normale"/>
        <w:suppressLineNumbers w:val="0"/>
        <w:bidi w:val="0"/>
        <w:spacing w:before="0" w:beforeAutospacing="off" w:after="60" w:afterAutospacing="off" w:line="240" w:lineRule="auto"/>
        <w:ind w:left="0" w:right="0"/>
        <w:jc w:val="center"/>
      </w:pPr>
      <w:r w:rsidRPr="21975A72" w:rsidR="57DA9351">
        <w:rPr>
          <w:rFonts w:ascii="Arial Narrow" w:hAnsi="Arial Narrow" w:eastAsia="Arial Narrow" w:cs="Arial Narro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>QUADRO ECONOMICO FINANZIARIO</w:t>
      </w:r>
    </w:p>
    <w:p w:rsidR="57DA9351" w:rsidP="21975A72" w:rsidRDefault="57DA9351" w14:paraId="2A086E40" w14:textId="01F672C1">
      <w:pPr>
        <w:bidi w:val="0"/>
        <w:spacing w:after="60" w:line="240" w:lineRule="auto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21975A72" w:rsidR="57DA9351">
        <w:rPr>
          <w:rFonts w:ascii="Arial Narrow" w:hAnsi="Arial Narrow" w:eastAsia="Arial Narrow" w:cs="Arial Narrow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Contributo per il finanziamento di tecnologie avanzate per la sicurezza integrata nei siti a valenza turistico-culturale</w:t>
      </w:r>
    </w:p>
    <w:p w:rsidR="21975A72" w:rsidP="21975A72" w:rsidRDefault="21975A72" w14:paraId="7B3E7908" w14:textId="6CBAB2AF">
      <w:pPr>
        <w:pStyle w:val="Normale"/>
        <w:bidi w:val="0"/>
        <w:spacing w:before="0" w:beforeAutospacing="off" w:after="0" w:afterAutospacing="off" w:line="276" w:lineRule="auto"/>
        <w:ind w:left="0" w:right="0"/>
        <w:jc w:val="center"/>
        <w:rPr>
          <w:rFonts w:ascii="Arial Narrow" w:hAnsi="Arial Narrow" w:eastAsia="Arial Narrow" w:cs="Arial Narrow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31"/>
          <w:szCs w:val="31"/>
          <w:u w:val="none"/>
          <w:lang w:val="en-US"/>
        </w:rPr>
      </w:pPr>
    </w:p>
    <w:p w:rsidR="6C02869F" w:rsidP="6C02869F" w:rsidRDefault="6C02869F" w14:paraId="46A84278" w14:textId="0A470A86"/>
    <w:p w:rsidR="43CB8E22" w:rsidP="167AB6B9" w:rsidRDefault="43CB8E22" w14:paraId="5ED15998" w14:textId="4E9E566A">
      <w:pPr>
        <w:rPr>
          <w:rFonts w:ascii="Calibri" w:hAnsi="Calibri" w:eastAsia="Calibri"/>
          <w:b w:val="1"/>
          <w:bCs w:val="1"/>
          <w:sz w:val="22"/>
          <w:szCs w:val="22"/>
        </w:rPr>
      </w:pPr>
      <w:r w:rsidRPr="167AB6B9" w:rsidR="43CB8E22">
        <w:rPr>
          <w:rFonts w:ascii="Calibri" w:hAnsi="Calibri" w:eastAsia="Calibri"/>
          <w:b w:val="1"/>
          <w:bCs w:val="1"/>
          <w:sz w:val="22"/>
          <w:szCs w:val="22"/>
        </w:rPr>
        <w:t>Istruzioni per la compilazione</w:t>
      </w:r>
    </w:p>
    <w:p w:rsidR="167AB6B9" w:rsidP="167AB6B9" w:rsidRDefault="167AB6B9" w14:paraId="3215E4C3" w14:textId="4B78CE69">
      <w:pPr>
        <w:pStyle w:val="Normale"/>
        <w:rPr>
          <w:rFonts w:ascii="Calibri" w:hAnsi="Calibri" w:eastAsia="Calibri" w:cs="Calibri"/>
          <w:sz w:val="22"/>
          <w:szCs w:val="22"/>
        </w:rPr>
      </w:pPr>
    </w:p>
    <w:p w:rsidR="167AB6B9" w:rsidP="167AB6B9" w:rsidRDefault="167AB6B9" w14:paraId="2EA3025A" w14:textId="47B9A1DC">
      <w:pPr>
        <w:pStyle w:val="Normale"/>
      </w:pPr>
      <w:r w:rsidRPr="167AB6B9" w:rsidR="167AB6B9">
        <w:rPr>
          <w:rFonts w:ascii="Calibri" w:hAnsi="Calibri" w:eastAsia="Calibri" w:cs="Calibri"/>
          <w:sz w:val="22"/>
          <w:szCs w:val="22"/>
        </w:rPr>
        <w:t>Qualora la domanda sia corredata da un progetto esecutivo o da un progetto di fattibilità tecnico-economica (PFTE), completo di quadro tecnico-economico dell'intervento sufficientemente dettagliato, la tabella relativa ai costi del progetto può essere compilata riportando i valori complessivi o aggregati per macro-categorie di spesa, purché tali valori risultino coerenti e riconciliabili con la documentazione tecnica allegata.</w:t>
      </w:r>
    </w:p>
    <w:p w:rsidR="167AB6B9" w:rsidP="167AB6B9" w:rsidRDefault="167AB6B9" w14:paraId="360E3A7A" w14:textId="42002180">
      <w:pPr>
        <w:pStyle w:val="Normale"/>
      </w:pPr>
      <w:r w:rsidRPr="167AB6B9" w:rsidR="167AB6B9">
        <w:rPr>
          <w:rFonts w:ascii="Calibri" w:hAnsi="Calibri" w:eastAsia="Calibri" w:cs="Calibri"/>
          <w:sz w:val="22"/>
          <w:szCs w:val="22"/>
        </w:rPr>
        <w:t>Qualora, invece, l'intervento non sia ancora sviluppato a un livello progettuale adeguato e sia corredato da documentazione tecnica preliminare, il presente modello deve essere compilato integralmente, indicando tutte le voci richieste secondo le istruzioni riportate di seguito.</w:t>
      </w:r>
    </w:p>
    <w:p w:rsidR="66D4A072" w:rsidP="6C02869F" w:rsidRDefault="66D4A072" w14:paraId="3FDB43F3" w14:textId="749EF1C9">
      <w:pPr>
        <w:rPr>
          <w:rFonts w:ascii="Calibri" w:hAnsi="Calibri" w:eastAsia="Calibri"/>
          <w:sz w:val="22"/>
          <w:szCs w:val="22"/>
        </w:rPr>
      </w:pPr>
      <w:r w:rsidRPr="6C02869F">
        <w:rPr>
          <w:rFonts w:ascii="Calibri" w:hAnsi="Calibri" w:eastAsia="Calibri"/>
          <w:sz w:val="22"/>
          <w:szCs w:val="22"/>
        </w:rPr>
        <w:t>Per ciascuna voce di spesa indicare:</w:t>
      </w:r>
    </w:p>
    <w:p w:rsidR="66D4A072" w:rsidP="6C02869F" w:rsidRDefault="66D4A072" w14:paraId="20C0ABC4" w14:textId="5A9AAF85">
      <w:pPr>
        <w:numPr>
          <w:ilvl w:val="0"/>
          <w:numId w:val="1"/>
        </w:numPr>
        <w:rPr>
          <w:rFonts w:ascii="Calibri" w:hAnsi="Calibri" w:eastAsia="Calibri"/>
          <w:sz w:val="22"/>
          <w:szCs w:val="22"/>
        </w:rPr>
      </w:pPr>
      <w:r w:rsidRPr="6C02869F">
        <w:rPr>
          <w:rFonts w:ascii="Calibri" w:hAnsi="Calibri" w:eastAsia="Calibri"/>
          <w:sz w:val="22"/>
          <w:szCs w:val="22"/>
        </w:rPr>
        <w:t xml:space="preserve">il </w:t>
      </w:r>
      <w:r w:rsidRPr="6C02869F">
        <w:rPr>
          <w:rFonts w:ascii="Calibri" w:hAnsi="Calibri" w:eastAsia="Calibri"/>
          <w:b/>
          <w:bCs/>
          <w:sz w:val="22"/>
          <w:szCs w:val="22"/>
        </w:rPr>
        <w:t>codice dell'elemento del progetto</w:t>
      </w:r>
      <w:r w:rsidRPr="6C02869F">
        <w:rPr>
          <w:rFonts w:ascii="Calibri" w:hAnsi="Calibri" w:eastAsia="Calibri"/>
          <w:sz w:val="22"/>
          <w:szCs w:val="22"/>
        </w:rPr>
        <w:t xml:space="preserve"> cui la spesa si riferisce;</w:t>
      </w:r>
    </w:p>
    <w:p w:rsidR="66D4A072" w:rsidP="6C02869F" w:rsidRDefault="66D4A072" w14:paraId="71AA6A19" w14:textId="2D5667D7">
      <w:pPr>
        <w:numPr>
          <w:ilvl w:val="0"/>
          <w:numId w:val="1"/>
        </w:numPr>
        <w:rPr>
          <w:rFonts w:ascii="Calibri" w:hAnsi="Calibri" w:eastAsia="Calibri"/>
          <w:sz w:val="22"/>
          <w:szCs w:val="22"/>
        </w:rPr>
      </w:pPr>
      <w:r w:rsidRPr="6C02869F">
        <w:rPr>
          <w:rFonts w:ascii="Calibri" w:hAnsi="Calibri" w:eastAsia="Calibri"/>
          <w:sz w:val="22"/>
          <w:szCs w:val="22"/>
        </w:rPr>
        <w:t xml:space="preserve">la </w:t>
      </w:r>
      <w:r w:rsidRPr="6C02869F">
        <w:rPr>
          <w:rFonts w:ascii="Calibri" w:hAnsi="Calibri" w:eastAsia="Calibri"/>
          <w:b/>
          <w:bCs/>
          <w:sz w:val="22"/>
          <w:szCs w:val="22"/>
        </w:rPr>
        <w:t>tipologia di costo</w:t>
      </w:r>
      <w:r w:rsidRPr="6C02869F">
        <w:rPr>
          <w:rFonts w:ascii="Calibri" w:hAnsi="Calibri" w:eastAsia="Calibri"/>
          <w:sz w:val="22"/>
          <w:szCs w:val="22"/>
        </w:rPr>
        <w:t>, scelta tra quelle riportate nella legenda;</w:t>
      </w:r>
    </w:p>
    <w:p w:rsidR="66D4A072" w:rsidP="6C02869F" w:rsidRDefault="66D4A072" w14:paraId="7C14F1F7" w14:textId="6623F81E">
      <w:pPr>
        <w:numPr>
          <w:ilvl w:val="0"/>
          <w:numId w:val="1"/>
        </w:numPr>
        <w:rPr>
          <w:rFonts w:ascii="Calibri" w:hAnsi="Calibri" w:eastAsia="Calibri"/>
          <w:sz w:val="22"/>
          <w:szCs w:val="22"/>
        </w:rPr>
      </w:pPr>
      <w:r w:rsidRPr="6C02869F">
        <w:rPr>
          <w:rFonts w:ascii="Calibri" w:hAnsi="Calibri" w:eastAsia="Calibri"/>
          <w:sz w:val="22"/>
          <w:szCs w:val="22"/>
        </w:rPr>
        <w:t>una breve descrizione del bene, servizio o attività finanziata;</w:t>
      </w:r>
    </w:p>
    <w:p w:rsidR="66D4A072" w:rsidP="6C02869F" w:rsidRDefault="66D4A072" w14:paraId="245AD958" w14:textId="3A88991A">
      <w:pPr>
        <w:numPr>
          <w:ilvl w:val="0"/>
          <w:numId w:val="1"/>
        </w:numPr>
        <w:rPr>
          <w:rFonts w:ascii="Calibri" w:hAnsi="Calibri" w:eastAsia="Calibri"/>
          <w:sz w:val="22"/>
          <w:szCs w:val="22"/>
        </w:rPr>
      </w:pPr>
      <w:r w:rsidRPr="6C02869F">
        <w:rPr>
          <w:rFonts w:ascii="Calibri" w:hAnsi="Calibri" w:eastAsia="Calibri"/>
          <w:sz w:val="22"/>
          <w:szCs w:val="22"/>
        </w:rPr>
        <w:t>il relativo importo.</w:t>
      </w:r>
    </w:p>
    <w:p w:rsidR="66D4A072" w:rsidP="6C02869F" w:rsidRDefault="66D4A072" w14:paraId="2FA72382" w14:textId="43BEF059">
      <w:pPr>
        <w:rPr>
          <w:rFonts w:ascii="Calibri" w:hAnsi="Calibri" w:eastAsia="Calibri"/>
          <w:sz w:val="22"/>
          <w:szCs w:val="22"/>
        </w:rPr>
      </w:pPr>
      <w:r w:rsidRPr="6C02869F">
        <w:rPr>
          <w:rFonts w:ascii="Calibri" w:hAnsi="Calibri" w:eastAsia="Calibri"/>
          <w:sz w:val="22"/>
          <w:szCs w:val="22"/>
        </w:rPr>
        <w:t xml:space="preserve">I codici devono coincidere con quelli utilizzati nella </w:t>
      </w:r>
      <w:r w:rsidRPr="6C02869F">
        <w:rPr>
          <w:rFonts w:ascii="Calibri" w:hAnsi="Calibri" w:eastAsia="Calibri"/>
          <w:b/>
          <w:bCs/>
          <w:sz w:val="22"/>
          <w:szCs w:val="22"/>
        </w:rPr>
        <w:t>relazione tecnico-illustrativa</w:t>
      </w:r>
      <w:r w:rsidRPr="6C02869F">
        <w:rPr>
          <w:rFonts w:ascii="Calibri" w:hAnsi="Calibri" w:eastAsia="Calibri"/>
          <w:sz w:val="22"/>
          <w:szCs w:val="22"/>
        </w:rPr>
        <w:t xml:space="preserve">, nella </w:t>
      </w:r>
      <w:r w:rsidRPr="6C02869F">
        <w:rPr>
          <w:rFonts w:ascii="Calibri" w:hAnsi="Calibri" w:eastAsia="Calibri"/>
          <w:b/>
          <w:bCs/>
          <w:sz w:val="22"/>
          <w:szCs w:val="22"/>
        </w:rPr>
        <w:t>planimetria</w:t>
      </w:r>
      <w:r w:rsidRPr="6C02869F">
        <w:rPr>
          <w:rFonts w:ascii="Calibri" w:hAnsi="Calibri" w:eastAsia="Calibri"/>
          <w:sz w:val="22"/>
          <w:szCs w:val="22"/>
        </w:rPr>
        <w:t xml:space="preserve"> e nelle eventuali </w:t>
      </w:r>
      <w:r w:rsidRPr="6C02869F">
        <w:rPr>
          <w:rFonts w:ascii="Calibri" w:hAnsi="Calibri" w:eastAsia="Calibri"/>
          <w:b/>
          <w:bCs/>
          <w:sz w:val="22"/>
          <w:szCs w:val="22"/>
        </w:rPr>
        <w:t>schede tecniche</w:t>
      </w:r>
      <w:r w:rsidRPr="6C02869F">
        <w:rPr>
          <w:rFonts w:ascii="Calibri" w:hAnsi="Calibri" w:eastAsia="Calibri"/>
          <w:sz w:val="22"/>
          <w:szCs w:val="22"/>
        </w:rPr>
        <w:t>.</w:t>
      </w:r>
    </w:p>
    <w:p w:rsidR="66D4A072" w:rsidP="6C02869F" w:rsidRDefault="66D4A072" w14:paraId="6801F7F6" w14:textId="14D6FEAB">
      <w:pPr>
        <w:rPr>
          <w:rFonts w:ascii="Calibri" w:hAnsi="Calibri" w:eastAsia="Calibri"/>
          <w:sz w:val="22"/>
          <w:szCs w:val="22"/>
        </w:rPr>
      </w:pPr>
      <w:r w:rsidRPr="6C02869F">
        <w:rPr>
          <w:rFonts w:ascii="Calibri" w:hAnsi="Calibri" w:eastAsia="Calibri"/>
          <w:sz w:val="22"/>
          <w:szCs w:val="22"/>
        </w:rPr>
        <w:t>Lo stesso elemento può essere riportato in più righe qualora presenti costi di diversa natura (ad esempio acquisto, connettività o installazione).</w:t>
      </w:r>
    </w:p>
    <w:p w:rsidR="66D4A072" w:rsidP="6C02869F" w:rsidRDefault="66D4A072" w14:paraId="6FDE1D10" w14:textId="1E2B7F66">
      <w:pPr>
        <w:rPr>
          <w:rFonts w:ascii="Calibri" w:hAnsi="Calibri" w:eastAsia="Calibri"/>
          <w:sz w:val="22"/>
          <w:szCs w:val="22"/>
        </w:rPr>
      </w:pPr>
      <w:r w:rsidRPr="167AB6B9" w:rsidR="26274269">
        <w:rPr>
          <w:rFonts w:ascii="Calibri" w:hAnsi="Calibri" w:eastAsia="Calibri"/>
          <w:sz w:val="22"/>
          <w:szCs w:val="22"/>
        </w:rPr>
        <w:t xml:space="preserve">Qualora una spesa riguardi l'intero intervento e non sia riferibile ad uno specifico elemento, nella colonna "Codice elemento" deve essere indicata la </w:t>
      </w:r>
      <w:r w:rsidRPr="167AB6B9" w:rsidR="26274269">
        <w:rPr>
          <w:rFonts w:ascii="Calibri" w:hAnsi="Calibri" w:eastAsia="Calibri"/>
          <w:sz w:val="22"/>
          <w:szCs w:val="22"/>
        </w:rPr>
        <w:t>dicitura</w:t>
      </w:r>
      <w:r w:rsidRPr="167AB6B9" w:rsidR="737185B1">
        <w:rPr>
          <w:rFonts w:ascii="Calibri" w:hAnsi="Calibri" w:eastAsia="Calibri"/>
          <w:sz w:val="22"/>
          <w:szCs w:val="22"/>
        </w:rPr>
        <w:t xml:space="preserve"> </w:t>
      </w:r>
      <w:r w:rsidRPr="167AB6B9" w:rsidR="26274269">
        <w:rPr>
          <w:rFonts w:ascii="Calibri" w:hAnsi="Calibri" w:eastAsia="Calibri"/>
          <w:b w:val="1"/>
          <w:bCs w:val="1"/>
          <w:sz w:val="22"/>
          <w:szCs w:val="22"/>
        </w:rPr>
        <w:t>"Intero</w:t>
      </w:r>
      <w:r w:rsidRPr="167AB6B9" w:rsidR="26274269">
        <w:rPr>
          <w:rFonts w:ascii="Calibri" w:hAnsi="Calibri" w:eastAsia="Calibri"/>
          <w:b w:val="1"/>
          <w:bCs w:val="1"/>
          <w:sz w:val="22"/>
          <w:szCs w:val="22"/>
        </w:rPr>
        <w:t xml:space="preserve"> progetto"</w:t>
      </w:r>
      <w:r w:rsidRPr="167AB6B9" w:rsidR="26274269">
        <w:rPr>
          <w:rFonts w:ascii="Calibri" w:hAnsi="Calibri" w:eastAsia="Calibri"/>
          <w:sz w:val="22"/>
          <w:szCs w:val="22"/>
        </w:rPr>
        <w:t>.</w:t>
      </w:r>
    </w:p>
    <w:p w:rsidR="66D4A072" w:rsidP="6C02869F" w:rsidRDefault="66D4A072" w14:paraId="791CB4B0" w14:textId="65440B14">
      <w:pPr>
        <w:rPr>
          <w:rFonts w:ascii="Calibri" w:hAnsi="Calibri" w:eastAsia="Calibri"/>
          <w:sz w:val="22"/>
          <w:szCs w:val="22"/>
        </w:rPr>
      </w:pPr>
      <w:r w:rsidRPr="6C02869F">
        <w:rPr>
          <w:rFonts w:ascii="Calibri" w:hAnsi="Calibri" w:eastAsia="Calibri"/>
          <w:sz w:val="22"/>
          <w:szCs w:val="22"/>
        </w:rPr>
        <w:t>Non devono essere duplicati costi già compresi nel prezzo di apparati, software o piattaforme.</w:t>
      </w:r>
    </w:p>
    <w:p w:rsidR="6C02869F" w:rsidP="6C02869F" w:rsidRDefault="6C02869F" w14:paraId="596C3BCB" w14:textId="0A1795CB">
      <w:pPr>
        <w:rPr>
          <w:rFonts w:ascii="Calibri" w:hAnsi="Calibri" w:eastAsia="Calibri"/>
          <w:sz w:val="22"/>
          <w:szCs w:val="22"/>
        </w:rPr>
      </w:pPr>
    </w:p>
    <w:p w:rsidR="66D4A072" w:rsidP="6C02869F" w:rsidRDefault="66D4A072" w14:paraId="69F91081" w14:textId="16E1A0F8">
      <w:pPr>
        <w:rPr>
          <w:rFonts w:ascii="Calibri" w:hAnsi="Calibri" w:eastAsia="Calibri"/>
          <w:b/>
          <w:bCs/>
          <w:sz w:val="22"/>
          <w:szCs w:val="22"/>
        </w:rPr>
      </w:pPr>
      <w:r w:rsidRPr="6C02869F">
        <w:rPr>
          <w:rFonts w:ascii="Calibri" w:hAnsi="Calibri" w:eastAsia="Calibri"/>
          <w:b/>
          <w:bCs/>
          <w:sz w:val="22"/>
          <w:szCs w:val="22"/>
        </w:rPr>
        <w:t>Legenda codici degli elementi del progetto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1932"/>
        <w:gridCol w:w="5599"/>
      </w:tblGrid>
      <w:tr w:rsidR="6C02869F" w:rsidTr="167AB6B9" w14:paraId="4167A0A1" w14:textId="77777777">
        <w:trPr>
          <w:trHeight w:val="300"/>
        </w:trPr>
        <w:tc>
          <w:tcPr>
            <w:tcW w:w="1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tcMar/>
            <w:vAlign w:val="center"/>
          </w:tcPr>
          <w:p w:rsidR="6C02869F" w:rsidP="6C02869F" w:rsidRDefault="6C02869F" w14:paraId="0C7E90C4" w14:textId="4F1B88FB">
            <w:pPr>
              <w:rPr>
                <w:rFonts w:ascii="Calibri" w:hAnsi="Calibri" w:eastAsia="Calibri"/>
                <w:b/>
                <w:bCs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b/>
                <w:bCs/>
                <w:sz w:val="22"/>
                <w:szCs w:val="22"/>
              </w:rPr>
              <w:t>Codice</w:t>
            </w:r>
          </w:p>
        </w:tc>
        <w:tc>
          <w:tcPr>
            <w:tcW w:w="5599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tcMar/>
            <w:vAlign w:val="center"/>
          </w:tcPr>
          <w:p w:rsidR="6C02869F" w:rsidP="6C02869F" w:rsidRDefault="6C02869F" w14:paraId="1CDCD8F5" w14:textId="6C19B226">
            <w:pPr>
              <w:rPr>
                <w:rFonts w:ascii="Calibri" w:hAnsi="Calibri" w:eastAsia="Calibri"/>
                <w:b/>
                <w:bCs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b/>
                <w:bCs/>
                <w:sz w:val="22"/>
                <w:szCs w:val="22"/>
              </w:rPr>
              <w:t>Elemento</w:t>
            </w:r>
          </w:p>
        </w:tc>
      </w:tr>
      <w:tr w:rsidR="6C02869F" w:rsidTr="167AB6B9" w14:paraId="26642C57" w14:textId="77777777">
        <w:trPr>
          <w:trHeight w:val="300"/>
        </w:trPr>
        <w:tc>
          <w:tcPr>
            <w:tcW w:w="1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tcMar/>
            <w:vAlign w:val="center"/>
          </w:tcPr>
          <w:p w:rsidR="6C02869F" w:rsidP="6C02869F" w:rsidRDefault="6C02869F" w14:paraId="344E88DA" w14:textId="14BB969B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T01, T02, T03...</w:t>
            </w:r>
          </w:p>
        </w:tc>
        <w:tc>
          <w:tcPr>
            <w:tcW w:w="5599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tcMar/>
            <w:vAlign w:val="center"/>
          </w:tcPr>
          <w:p w:rsidR="6C02869F" w:rsidP="6C02869F" w:rsidRDefault="6C02869F" w14:paraId="090D6836" w14:textId="2FBB6E34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Telecamere e altri apparati di videosorveglianza</w:t>
            </w:r>
          </w:p>
        </w:tc>
      </w:tr>
      <w:tr w:rsidR="6C02869F" w:rsidTr="167AB6B9" w14:paraId="2D5EA4A6" w14:textId="77777777">
        <w:trPr>
          <w:trHeight w:val="300"/>
        </w:trPr>
        <w:tc>
          <w:tcPr>
            <w:tcW w:w="1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tcMar/>
            <w:vAlign w:val="center"/>
          </w:tcPr>
          <w:p w:rsidR="6C02869F" w:rsidP="6C02869F" w:rsidRDefault="6C02869F" w14:paraId="052A6D4D" w14:textId="727E89EB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V01, V02...</w:t>
            </w:r>
          </w:p>
        </w:tc>
        <w:tc>
          <w:tcPr>
            <w:tcW w:w="5599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tcMar/>
            <w:vAlign w:val="center"/>
          </w:tcPr>
          <w:p w:rsidR="6C02869F" w:rsidP="6C02869F" w:rsidRDefault="6C02869F" w14:paraId="09E504BA" w14:textId="0C29BA7F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Varchi OCR/LPR e sistemi di lettura targhe</w:t>
            </w:r>
          </w:p>
        </w:tc>
      </w:tr>
      <w:tr w:rsidR="6C02869F" w:rsidTr="167AB6B9" w14:paraId="1A9359CB" w14:textId="77777777">
        <w:trPr>
          <w:trHeight w:val="300"/>
        </w:trPr>
        <w:tc>
          <w:tcPr>
            <w:tcW w:w="1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tcMar/>
            <w:vAlign w:val="center"/>
          </w:tcPr>
          <w:p w:rsidR="6C02869F" w:rsidP="6C02869F" w:rsidRDefault="6C02869F" w14:paraId="341E70F0" w14:textId="0E9D2086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CR01, CR02...</w:t>
            </w:r>
          </w:p>
        </w:tc>
        <w:tc>
          <w:tcPr>
            <w:tcW w:w="5599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tcMar/>
            <w:vAlign w:val="center"/>
          </w:tcPr>
          <w:p w:rsidR="6C02869F" w:rsidP="6C02869F" w:rsidRDefault="6C02869F" w14:paraId="5F420628" w14:textId="125E23C5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Control room e relative postazioni</w:t>
            </w:r>
          </w:p>
        </w:tc>
      </w:tr>
      <w:tr w:rsidR="167AB6B9" w:rsidTr="167AB6B9" w14:paraId="23C9F5D8">
        <w:trPr>
          <w:trHeight w:val="300"/>
        </w:trPr>
        <w:tc>
          <w:tcPr>
            <w:tcW w:w="1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tcMar/>
            <w:vAlign w:val="center"/>
          </w:tcPr>
          <w:p w:rsidR="7B31EC87" w:rsidP="167AB6B9" w:rsidRDefault="7B31EC87" w14:paraId="31F31719" w14:textId="3D7E46B3">
            <w:pPr>
              <w:pStyle w:val="Normale"/>
            </w:pPr>
            <w:r w:rsidRPr="167AB6B9" w:rsidR="7B31EC87">
              <w:rPr>
                <w:rFonts w:ascii="Calibri" w:hAnsi="Calibri" w:eastAsia="Calibri"/>
                <w:sz w:val="22"/>
                <w:szCs w:val="22"/>
              </w:rPr>
              <w:t>CN01, CN02</w:t>
            </w:r>
          </w:p>
        </w:tc>
        <w:tc>
          <w:tcPr>
            <w:tcW w:w="5599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tcMar/>
            <w:vAlign w:val="center"/>
          </w:tcPr>
          <w:p w:rsidR="7B31EC87" w:rsidP="167AB6B9" w:rsidRDefault="7B31EC87" w14:paraId="26701D32" w14:textId="2123D60F">
            <w:pPr>
              <w:pStyle w:val="Normale"/>
            </w:pPr>
            <w:r w:rsidRPr="167AB6B9" w:rsidR="7B31EC87">
              <w:rPr>
                <w:rFonts w:ascii="Calibri" w:hAnsi="Calibri" w:eastAsia="Calibri"/>
                <w:sz w:val="22"/>
                <w:szCs w:val="22"/>
              </w:rPr>
              <w:t xml:space="preserve">Connettività in fibra ottica o banda </w:t>
            </w:r>
            <w:r w:rsidRPr="167AB6B9" w:rsidR="7B31EC87">
              <w:rPr>
                <w:rFonts w:ascii="Calibri" w:hAnsi="Calibri" w:eastAsia="Calibri"/>
                <w:sz w:val="22"/>
                <w:szCs w:val="22"/>
              </w:rPr>
              <w:t>ultra larga</w:t>
            </w:r>
          </w:p>
        </w:tc>
      </w:tr>
      <w:tr w:rsidR="6C02869F" w:rsidTr="167AB6B9" w14:paraId="5C2D10BF" w14:textId="77777777">
        <w:trPr>
          <w:trHeight w:val="300"/>
        </w:trPr>
        <w:tc>
          <w:tcPr>
            <w:tcW w:w="1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tcMar/>
            <w:vAlign w:val="center"/>
          </w:tcPr>
          <w:p w:rsidR="6C02869F" w:rsidP="6C02869F" w:rsidRDefault="6C02869F" w14:paraId="7B940E7D" w14:textId="50509D7C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PI01, PI02...</w:t>
            </w:r>
          </w:p>
        </w:tc>
        <w:tc>
          <w:tcPr>
            <w:tcW w:w="5599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tcMar/>
            <w:vAlign w:val="center"/>
          </w:tcPr>
          <w:p w:rsidR="6C02869F" w:rsidP="6C02869F" w:rsidRDefault="6C02869F" w14:paraId="4089AEF5" w14:textId="4131A9D9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Piattaforme tecnologiche e sistemi di integrazione</w:t>
            </w:r>
          </w:p>
        </w:tc>
      </w:tr>
      <w:tr w:rsidR="6C02869F" w:rsidTr="167AB6B9" w14:paraId="54BA366D" w14:textId="77777777">
        <w:trPr>
          <w:trHeight w:val="300"/>
        </w:trPr>
        <w:tc>
          <w:tcPr>
            <w:tcW w:w="1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tcMar/>
            <w:vAlign w:val="center"/>
          </w:tcPr>
          <w:p w:rsidR="6C02869F" w:rsidP="6C02869F" w:rsidRDefault="6C02869F" w14:paraId="04657CF4" w14:textId="616F2501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DA01, DA02...</w:t>
            </w:r>
          </w:p>
        </w:tc>
        <w:tc>
          <w:tcPr>
            <w:tcW w:w="5599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tcMar/>
            <w:vAlign w:val="center"/>
          </w:tcPr>
          <w:p w:rsidR="6C02869F" w:rsidP="6C02869F" w:rsidRDefault="6C02869F" w14:paraId="3BFEAA66" w14:textId="75136424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Dotazioni tecnico-strumentali accessorie</w:t>
            </w:r>
          </w:p>
        </w:tc>
      </w:tr>
      <w:tr w:rsidR="6C02869F" w:rsidTr="167AB6B9" w14:paraId="1804EB5D" w14:textId="77777777">
        <w:trPr>
          <w:trHeight w:val="300"/>
        </w:trPr>
        <w:tc>
          <w:tcPr>
            <w:tcW w:w="193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tcMar/>
            <w:vAlign w:val="center"/>
          </w:tcPr>
          <w:p w:rsidR="6C02869F" w:rsidP="6C02869F" w:rsidRDefault="6C02869F" w14:paraId="71077AF1" w14:textId="5116CA57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Intero progetto</w:t>
            </w:r>
          </w:p>
        </w:tc>
        <w:tc>
          <w:tcPr>
            <w:tcW w:w="5599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tcMar/>
            <w:vAlign w:val="center"/>
          </w:tcPr>
          <w:p w:rsidR="6C02869F" w:rsidP="6C02869F" w:rsidRDefault="6C02869F" w14:paraId="5AFD2C26" w14:textId="675C2399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Costi riferiti all'intervento nel suo complesso</w:t>
            </w:r>
          </w:p>
        </w:tc>
      </w:tr>
    </w:tbl>
    <w:p w:rsidR="6C02869F" w:rsidP="6C02869F" w:rsidRDefault="6C02869F" w14:paraId="763B1654" w14:textId="29490060">
      <w:pPr>
        <w:rPr>
          <w:rFonts w:ascii="Calibri" w:hAnsi="Calibri" w:eastAsia="Calibri"/>
          <w:sz w:val="22"/>
          <w:szCs w:val="22"/>
        </w:rPr>
      </w:pPr>
    </w:p>
    <w:p w:rsidR="66D4A072" w:rsidP="6C02869F" w:rsidRDefault="66D4A072" w14:paraId="039ED61B" w14:textId="26135465">
      <w:pPr>
        <w:rPr>
          <w:rFonts w:ascii="Calibri" w:hAnsi="Calibri" w:eastAsia="Calibri"/>
          <w:b/>
          <w:bCs/>
          <w:sz w:val="22"/>
          <w:szCs w:val="22"/>
        </w:rPr>
      </w:pPr>
      <w:r w:rsidRPr="6C02869F">
        <w:rPr>
          <w:rFonts w:ascii="Calibri" w:hAnsi="Calibri" w:eastAsia="Calibri"/>
          <w:b/>
          <w:bCs/>
          <w:sz w:val="22"/>
          <w:szCs w:val="22"/>
        </w:rPr>
        <w:t>Legenda tipologie di costo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2782"/>
        <w:gridCol w:w="7265"/>
      </w:tblGrid>
      <w:tr w:rsidR="6C02869F" w:rsidTr="6C02869F" w14:paraId="1FCEC03D" w14:textId="77777777">
        <w:trPr>
          <w:trHeight w:val="300"/>
        </w:trPr>
        <w:tc>
          <w:tcPr>
            <w:tcW w:w="278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vAlign w:val="center"/>
          </w:tcPr>
          <w:p w:rsidR="6C02869F" w:rsidP="6C02869F" w:rsidRDefault="6C02869F" w14:paraId="457EB335" w14:textId="17DB3933">
            <w:pPr>
              <w:rPr>
                <w:rFonts w:ascii="Calibri" w:hAnsi="Calibri" w:eastAsia="Calibri"/>
                <w:b/>
                <w:bCs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b/>
                <w:bCs/>
                <w:sz w:val="22"/>
                <w:szCs w:val="22"/>
              </w:rPr>
              <w:t>Tipologia di costo</w:t>
            </w:r>
          </w:p>
        </w:tc>
        <w:tc>
          <w:tcPr>
            <w:tcW w:w="7267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vAlign w:val="center"/>
          </w:tcPr>
          <w:p w:rsidR="6C02869F" w:rsidP="6C02869F" w:rsidRDefault="6C02869F" w14:paraId="3B8B510E" w14:textId="4FA06480">
            <w:pPr>
              <w:rPr>
                <w:rFonts w:ascii="Calibri" w:hAnsi="Calibri" w:eastAsia="Calibri"/>
                <w:b/>
                <w:bCs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b/>
                <w:bCs/>
                <w:sz w:val="22"/>
                <w:szCs w:val="22"/>
              </w:rPr>
              <w:t>Contenuto</w:t>
            </w:r>
          </w:p>
        </w:tc>
      </w:tr>
      <w:tr w:rsidR="6C02869F" w:rsidTr="6C02869F" w14:paraId="4778EA57" w14:textId="77777777">
        <w:trPr>
          <w:trHeight w:val="300"/>
        </w:trPr>
        <w:tc>
          <w:tcPr>
            <w:tcW w:w="278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3B04FA6D" w14:textId="7984294A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Apparati e forniture hardware</w:t>
            </w:r>
          </w:p>
        </w:tc>
        <w:tc>
          <w:tcPr>
            <w:tcW w:w="7267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0B82E780" w14:textId="38B04133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Telecamere, OCR, server, monitor, workstation, apparati radio, apparati di rete e altre forniture</w:t>
            </w:r>
          </w:p>
        </w:tc>
      </w:tr>
      <w:tr w:rsidR="6C02869F" w:rsidTr="6C02869F" w14:paraId="7A3035DE" w14:textId="77777777">
        <w:trPr>
          <w:trHeight w:val="300"/>
        </w:trPr>
        <w:tc>
          <w:tcPr>
            <w:tcW w:w="278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70FBCAC4" w14:textId="35EF74FF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Software, licenze e piattaforme</w:t>
            </w:r>
          </w:p>
        </w:tc>
        <w:tc>
          <w:tcPr>
            <w:tcW w:w="7267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08734ADA" w14:textId="76BCCB5D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Software di gestione, licenze, piattaforme, moduli OCR, videoanalisi e funzionalità di intelligenza artificiale</w:t>
            </w:r>
          </w:p>
        </w:tc>
      </w:tr>
      <w:tr w:rsidR="6C02869F" w:rsidTr="6C02869F" w14:paraId="0E80F612" w14:textId="77777777">
        <w:trPr>
          <w:trHeight w:val="300"/>
        </w:trPr>
        <w:tc>
          <w:tcPr>
            <w:tcW w:w="278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29921016" w14:textId="6759DC68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Connettività e infrastrutture</w:t>
            </w:r>
          </w:p>
        </w:tc>
        <w:tc>
          <w:tcPr>
            <w:tcW w:w="7267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40C1E86C" w14:textId="0677A6A1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Fibra ottica, cablaggi, ponti radio, collegamenti e infrastrutture di trasmissione</w:t>
            </w:r>
          </w:p>
        </w:tc>
      </w:tr>
      <w:tr w:rsidR="6C02869F" w:rsidTr="6C02869F" w14:paraId="042DFF59" w14:textId="77777777">
        <w:trPr>
          <w:trHeight w:val="300"/>
        </w:trPr>
        <w:tc>
          <w:tcPr>
            <w:tcW w:w="278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15156555" w14:textId="3994C8C5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Installazione, configurazione e collaudo</w:t>
            </w:r>
          </w:p>
        </w:tc>
        <w:tc>
          <w:tcPr>
            <w:tcW w:w="7267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55182702" w14:textId="6E8FC9A9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Posa in opera, installazione, configurazione, integrazione, attivazione, test e collaudo</w:t>
            </w:r>
          </w:p>
        </w:tc>
      </w:tr>
      <w:tr w:rsidR="6C02869F" w:rsidTr="6C02869F" w14:paraId="6C94A744" w14:textId="77777777">
        <w:trPr>
          <w:trHeight w:val="300"/>
        </w:trPr>
        <w:tc>
          <w:tcPr>
            <w:tcW w:w="278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55B6BF1A" w14:textId="7597F4F6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Spese tecniche</w:t>
            </w:r>
          </w:p>
        </w:tc>
        <w:tc>
          <w:tcPr>
            <w:tcW w:w="7267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68717492" w14:textId="77E2D2FA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Progettazione, direzione dell'esecuzione e altre attività tecniche ammissibili</w:t>
            </w:r>
          </w:p>
        </w:tc>
      </w:tr>
      <w:tr w:rsidR="6C02869F" w:rsidTr="6C02869F" w14:paraId="143196F1" w14:textId="77777777">
        <w:trPr>
          <w:trHeight w:val="300"/>
        </w:trPr>
        <w:tc>
          <w:tcPr>
            <w:tcW w:w="2783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4687A70E" w14:textId="175717B9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Dotazioni tecnico-strumentali accessorie</w:t>
            </w:r>
          </w:p>
        </w:tc>
        <w:tc>
          <w:tcPr>
            <w:tcW w:w="7267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22AEB66E" w14:textId="2002E160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Etilometri, fototrappole e altre dotazioni accessorie ammesse dal bando</w:t>
            </w:r>
          </w:p>
        </w:tc>
      </w:tr>
    </w:tbl>
    <w:p w:rsidR="6C02869F" w:rsidP="6C02869F" w:rsidRDefault="6C02869F" w14:paraId="6A6F0524" w14:textId="6988B66F"/>
    <w:p w:rsidR="56AC47FA" w:rsidP="6C02869F" w:rsidRDefault="56AC47FA" w14:paraId="641BBABF" w14:textId="7357A8CF">
      <w:pPr>
        <w:spacing w:after="200" w:line="276" w:lineRule="auto"/>
      </w:pPr>
      <w:r w:rsidRPr="6C02869F">
        <w:rPr>
          <w:rFonts w:ascii="Calibri" w:hAnsi="Calibri" w:eastAsia="Calibri"/>
          <w:b/>
          <w:bCs/>
          <w:sz w:val="22"/>
          <w:szCs w:val="22"/>
        </w:rPr>
        <w:t>Esempio di compilazione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1501"/>
        <w:gridCol w:w="3089"/>
        <w:gridCol w:w="4168"/>
        <w:gridCol w:w="1289"/>
      </w:tblGrid>
      <w:tr w:rsidR="6C02869F" w:rsidTr="6C02869F" w14:paraId="1CB8CB8A" w14:textId="77777777">
        <w:trPr>
          <w:trHeight w:val="300"/>
        </w:trPr>
        <w:tc>
          <w:tcPr>
            <w:tcW w:w="1501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vAlign w:val="center"/>
          </w:tcPr>
          <w:p w:rsidR="6C02869F" w:rsidP="6C02869F" w:rsidRDefault="6C02869F" w14:paraId="6D343E40" w14:textId="5C415D1E">
            <w:pPr>
              <w:rPr>
                <w:rFonts w:ascii="Calibri" w:hAnsi="Calibri" w:eastAsia="Calibri"/>
                <w:b/>
                <w:bCs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b/>
                <w:bCs/>
                <w:sz w:val="22"/>
                <w:szCs w:val="22"/>
              </w:rPr>
              <w:t>Codice elemento</w:t>
            </w:r>
          </w:p>
        </w:tc>
        <w:tc>
          <w:tcPr>
            <w:tcW w:w="30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vAlign w:val="center"/>
          </w:tcPr>
          <w:p w:rsidR="6C02869F" w:rsidP="6C02869F" w:rsidRDefault="6C02869F" w14:paraId="2BA99B7D" w14:textId="52DD077E">
            <w:pPr>
              <w:rPr>
                <w:rFonts w:ascii="Calibri" w:hAnsi="Calibri" w:eastAsia="Calibri"/>
                <w:b/>
                <w:bCs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b/>
                <w:bCs/>
                <w:sz w:val="22"/>
                <w:szCs w:val="22"/>
              </w:rPr>
              <w:t>Tipologia di costo</w:t>
            </w:r>
          </w:p>
        </w:tc>
        <w:tc>
          <w:tcPr>
            <w:tcW w:w="417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vAlign w:val="center"/>
          </w:tcPr>
          <w:p w:rsidR="6C02869F" w:rsidP="6C02869F" w:rsidRDefault="6C02869F" w14:paraId="3D59D522" w14:textId="5A3DCB9B">
            <w:pPr>
              <w:rPr>
                <w:rFonts w:ascii="Calibri" w:hAnsi="Calibri" w:eastAsia="Calibri"/>
                <w:b/>
                <w:bCs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b/>
                <w:bCs/>
                <w:sz w:val="22"/>
                <w:szCs w:val="22"/>
              </w:rPr>
              <w:t>Descrizione della voce di spesa</w:t>
            </w:r>
          </w:p>
        </w:tc>
        <w:tc>
          <w:tcPr>
            <w:tcW w:w="1289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vAlign w:val="center"/>
          </w:tcPr>
          <w:p w:rsidR="6C02869F" w:rsidP="6C02869F" w:rsidRDefault="6C02869F" w14:paraId="5B02C825" w14:textId="133917D9">
            <w:pPr>
              <w:rPr>
                <w:rFonts w:ascii="Calibri" w:hAnsi="Calibri" w:eastAsia="Calibri"/>
                <w:b/>
                <w:bCs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b/>
                <w:bCs/>
                <w:sz w:val="22"/>
                <w:szCs w:val="22"/>
              </w:rPr>
              <w:t>Importo (€)</w:t>
            </w:r>
          </w:p>
        </w:tc>
      </w:tr>
      <w:tr w:rsidR="6C02869F" w:rsidTr="6C02869F" w14:paraId="5A40DD35" w14:textId="77777777">
        <w:trPr>
          <w:trHeight w:val="300"/>
        </w:trPr>
        <w:tc>
          <w:tcPr>
            <w:tcW w:w="1501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233A0E5D" w14:textId="1B3EDEE5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T01</w:t>
            </w:r>
          </w:p>
        </w:tc>
        <w:tc>
          <w:tcPr>
            <w:tcW w:w="30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3AB1E62E" w14:textId="0E00402A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Apparati e forniture hardware</w:t>
            </w:r>
          </w:p>
        </w:tc>
        <w:tc>
          <w:tcPr>
            <w:tcW w:w="417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18299801" w14:textId="7E4BB5BD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Telecamera PTZ</w:t>
            </w:r>
          </w:p>
        </w:tc>
        <w:tc>
          <w:tcPr>
            <w:tcW w:w="1289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713180BF" w14:textId="0598BBDC">
            <w:r w:rsidRPr="6C02869F">
              <w:rPr>
                <w:rFonts w:ascii="Calibri" w:hAnsi="Calibri" w:eastAsia="Calibri" w:cs="Calibri"/>
                <w:sz w:val="22"/>
                <w:szCs w:val="22"/>
              </w:rPr>
              <w:t>3.000,00</w:t>
            </w:r>
          </w:p>
        </w:tc>
      </w:tr>
      <w:tr w:rsidR="6C02869F" w:rsidTr="6C02869F" w14:paraId="70F3B8DA" w14:textId="77777777">
        <w:trPr>
          <w:trHeight w:val="300"/>
        </w:trPr>
        <w:tc>
          <w:tcPr>
            <w:tcW w:w="1501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708A5D22" w14:textId="16220EB8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T01</w:t>
            </w:r>
          </w:p>
        </w:tc>
        <w:tc>
          <w:tcPr>
            <w:tcW w:w="30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36324263" w14:textId="12145D3C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Installazione, configurazione e collaudo</w:t>
            </w:r>
          </w:p>
        </w:tc>
        <w:tc>
          <w:tcPr>
            <w:tcW w:w="417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6C941191" w14:textId="1DA7D586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Installazione e configurazione telecamera</w:t>
            </w:r>
          </w:p>
        </w:tc>
        <w:tc>
          <w:tcPr>
            <w:tcW w:w="1289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0D3F0297" w14:textId="0046823C">
            <w:r w:rsidRPr="6C02869F">
              <w:rPr>
                <w:rFonts w:ascii="Calibri" w:hAnsi="Calibri" w:eastAsia="Calibri" w:cs="Calibri"/>
                <w:sz w:val="22"/>
                <w:szCs w:val="22"/>
              </w:rPr>
              <w:t>500,00</w:t>
            </w:r>
          </w:p>
        </w:tc>
      </w:tr>
      <w:tr w:rsidR="6C02869F" w:rsidTr="6C02869F" w14:paraId="712948D2" w14:textId="77777777">
        <w:trPr>
          <w:trHeight w:val="300"/>
        </w:trPr>
        <w:tc>
          <w:tcPr>
            <w:tcW w:w="1501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4D5354D0" w14:textId="33C9738D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V01</w:t>
            </w:r>
          </w:p>
        </w:tc>
        <w:tc>
          <w:tcPr>
            <w:tcW w:w="30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050F083F" w14:textId="598A6D5C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Apparati e forniture hardware</w:t>
            </w:r>
          </w:p>
        </w:tc>
        <w:tc>
          <w:tcPr>
            <w:tcW w:w="417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56E83C97" w14:textId="19F8D8FB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Varco OCR/LPR</w:t>
            </w:r>
          </w:p>
        </w:tc>
        <w:tc>
          <w:tcPr>
            <w:tcW w:w="1289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4FC80F15" w14:textId="57D9C370">
            <w:r w:rsidRPr="6C02869F">
              <w:rPr>
                <w:rFonts w:ascii="Calibri" w:hAnsi="Calibri" w:eastAsia="Calibri" w:cs="Calibri"/>
                <w:sz w:val="22"/>
                <w:szCs w:val="22"/>
              </w:rPr>
              <w:t>6.000,00</w:t>
            </w:r>
          </w:p>
        </w:tc>
      </w:tr>
      <w:tr w:rsidR="6C02869F" w:rsidTr="6C02869F" w14:paraId="6D113F39" w14:textId="77777777">
        <w:trPr>
          <w:trHeight w:val="300"/>
        </w:trPr>
        <w:tc>
          <w:tcPr>
            <w:tcW w:w="1501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7B89C303" w14:textId="08D1F327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V01</w:t>
            </w:r>
          </w:p>
        </w:tc>
        <w:tc>
          <w:tcPr>
            <w:tcW w:w="30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7D014B40" w14:textId="409E032A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Connettività e infrastrutture</w:t>
            </w:r>
          </w:p>
        </w:tc>
        <w:tc>
          <w:tcPr>
            <w:tcW w:w="417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66ACB6CF" w14:textId="76B163D6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Collegamento dati del varco</w:t>
            </w:r>
          </w:p>
        </w:tc>
        <w:tc>
          <w:tcPr>
            <w:tcW w:w="1289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2876D32E" w14:textId="5836677B">
            <w:r w:rsidRPr="6C02869F">
              <w:rPr>
                <w:rFonts w:ascii="Calibri" w:hAnsi="Calibri" w:eastAsia="Calibri" w:cs="Calibri"/>
                <w:sz w:val="22"/>
                <w:szCs w:val="22"/>
              </w:rPr>
              <w:t>800,00</w:t>
            </w:r>
          </w:p>
        </w:tc>
      </w:tr>
      <w:tr w:rsidR="6C02869F" w:rsidTr="6C02869F" w14:paraId="6CE259BF" w14:textId="77777777">
        <w:trPr>
          <w:trHeight w:val="300"/>
        </w:trPr>
        <w:tc>
          <w:tcPr>
            <w:tcW w:w="1501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7BE68DC1" w14:textId="51FC4431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CR01</w:t>
            </w:r>
          </w:p>
        </w:tc>
        <w:tc>
          <w:tcPr>
            <w:tcW w:w="30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153F4BDE" w14:textId="05927DAE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Apparati e forniture hardware</w:t>
            </w:r>
          </w:p>
        </w:tc>
        <w:tc>
          <w:tcPr>
            <w:tcW w:w="417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7D4A3B20" w14:textId="7451E375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Monitor e postazione control room</w:t>
            </w:r>
          </w:p>
        </w:tc>
        <w:tc>
          <w:tcPr>
            <w:tcW w:w="1289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0F292D7A" w14:textId="65CABDBA">
            <w:r w:rsidRPr="6C02869F">
              <w:rPr>
                <w:rFonts w:ascii="Calibri" w:hAnsi="Calibri" w:eastAsia="Calibri" w:cs="Calibri"/>
                <w:sz w:val="22"/>
                <w:szCs w:val="22"/>
              </w:rPr>
              <w:t>4.000,00</w:t>
            </w:r>
          </w:p>
        </w:tc>
      </w:tr>
      <w:tr w:rsidR="6C02869F" w:rsidTr="6C02869F" w14:paraId="6456920D" w14:textId="77777777">
        <w:trPr>
          <w:trHeight w:val="300"/>
        </w:trPr>
        <w:tc>
          <w:tcPr>
            <w:tcW w:w="1501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2178B28F" w14:textId="59D1863F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PI01</w:t>
            </w:r>
          </w:p>
        </w:tc>
        <w:tc>
          <w:tcPr>
            <w:tcW w:w="30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22895F4F" w14:textId="7415F9E1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Software, licenze e piattaforme</w:t>
            </w:r>
          </w:p>
        </w:tc>
        <w:tc>
          <w:tcPr>
            <w:tcW w:w="417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39FCDD1B" w14:textId="53EF8088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Piattaforma integrata con modulo di videoanalisi</w:t>
            </w:r>
          </w:p>
        </w:tc>
        <w:tc>
          <w:tcPr>
            <w:tcW w:w="1289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5125335C" w14:textId="60E97E3C">
            <w:r w:rsidRPr="6C02869F">
              <w:rPr>
                <w:rFonts w:ascii="Calibri" w:hAnsi="Calibri" w:eastAsia="Calibri" w:cs="Calibri"/>
                <w:sz w:val="22"/>
                <w:szCs w:val="22"/>
              </w:rPr>
              <w:t>2.500,00</w:t>
            </w:r>
          </w:p>
        </w:tc>
      </w:tr>
      <w:tr w:rsidR="6C02869F" w:rsidTr="6C02869F" w14:paraId="5030CFAA" w14:textId="77777777">
        <w:trPr>
          <w:trHeight w:val="300"/>
        </w:trPr>
        <w:tc>
          <w:tcPr>
            <w:tcW w:w="1501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5BE193FB" w14:textId="11119014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Intero progetto</w:t>
            </w:r>
          </w:p>
        </w:tc>
        <w:tc>
          <w:tcPr>
            <w:tcW w:w="30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1FE726E6" w14:textId="259C08FC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Spese tecniche</w:t>
            </w:r>
          </w:p>
        </w:tc>
        <w:tc>
          <w:tcPr>
            <w:tcW w:w="417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21317256" w14:textId="266B1798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Progettazione dell'intervento</w:t>
            </w:r>
          </w:p>
        </w:tc>
        <w:tc>
          <w:tcPr>
            <w:tcW w:w="1289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77073772" w14:textId="090E898A">
            <w:r w:rsidRPr="6C02869F">
              <w:rPr>
                <w:rFonts w:ascii="Calibri" w:hAnsi="Calibri" w:eastAsia="Calibri" w:cs="Calibri"/>
                <w:sz w:val="22"/>
                <w:szCs w:val="22"/>
              </w:rPr>
              <w:t>1.000,00</w:t>
            </w:r>
          </w:p>
        </w:tc>
      </w:tr>
      <w:tr w:rsidR="6C02869F" w:rsidTr="6C02869F" w14:paraId="6567F146" w14:textId="77777777">
        <w:trPr>
          <w:trHeight w:val="300"/>
        </w:trPr>
        <w:tc>
          <w:tcPr>
            <w:tcW w:w="1501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78B38DEF" w14:textId="62FA0ED8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DA01</w:t>
            </w:r>
          </w:p>
        </w:tc>
        <w:tc>
          <w:tcPr>
            <w:tcW w:w="309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6A895EFE" w14:textId="5AE51F98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Dotazioni tecnico</w:t>
            </w:r>
            <w:r>
              <w:noBreakHyphen/>
            </w:r>
            <w:r w:rsidRPr="6C02869F">
              <w:rPr>
                <w:rFonts w:ascii="Calibri" w:hAnsi="Calibri" w:eastAsia="Calibri"/>
                <w:sz w:val="22"/>
                <w:szCs w:val="22"/>
              </w:rPr>
              <w:t>strumentali accessorie</w:t>
            </w:r>
          </w:p>
        </w:tc>
        <w:tc>
          <w:tcPr>
            <w:tcW w:w="417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72CA2305" w14:textId="5FB346DE">
            <w:pPr>
              <w:rPr>
                <w:rFonts w:ascii="Calibri" w:hAnsi="Calibri" w:eastAsia="Calibri"/>
                <w:sz w:val="22"/>
                <w:szCs w:val="22"/>
              </w:rPr>
            </w:pPr>
            <w:r w:rsidRPr="6C02869F">
              <w:rPr>
                <w:rFonts w:ascii="Calibri" w:hAnsi="Calibri" w:eastAsia="Calibri"/>
                <w:sz w:val="22"/>
                <w:szCs w:val="22"/>
              </w:rPr>
              <w:t>Etilometro</w:t>
            </w:r>
          </w:p>
        </w:tc>
        <w:tc>
          <w:tcPr>
            <w:tcW w:w="1289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</w:tcPr>
          <w:p w:rsidR="6C02869F" w:rsidP="6C02869F" w:rsidRDefault="6C02869F" w14:paraId="2A1D72C4" w14:textId="5DE99BE6">
            <w:r w:rsidRPr="6C02869F">
              <w:rPr>
                <w:rFonts w:ascii="Calibri" w:hAnsi="Calibri" w:eastAsia="Calibri" w:cs="Calibri"/>
                <w:sz w:val="22"/>
                <w:szCs w:val="22"/>
              </w:rPr>
              <w:t>900,00</w:t>
            </w:r>
          </w:p>
        </w:tc>
      </w:tr>
    </w:tbl>
    <w:p w:rsidR="6C02869F" w:rsidP="6C02869F" w:rsidRDefault="6C02869F" w14:paraId="03CC1695" w14:textId="1D7BADDC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458"/>
        <w:gridCol w:w="2646"/>
        <w:gridCol w:w="153"/>
        <w:gridCol w:w="3410"/>
        <w:gridCol w:w="232"/>
        <w:gridCol w:w="122"/>
        <w:gridCol w:w="1870"/>
        <w:gridCol w:w="144"/>
        <w:gridCol w:w="14"/>
        <w:gridCol w:w="14"/>
      </w:tblGrid>
      <w:tr w:rsidR="6C02869F" w:rsidTr="167AB6B9" w14:paraId="62D8D585" w14:textId="77777777">
        <w:trPr>
          <w:gridAfter w:val="2"/>
          <w:wAfter w:w="30" w:type="dxa"/>
        </w:trPr>
        <w:tc>
          <w:tcPr>
            <w:tcW w:w="4425" w:type="dxa"/>
            <w:gridSpan w:val="2"/>
            <w:tcMar/>
          </w:tcPr>
          <w:p w:rsidR="6C02869F" w:rsidP="6C02869F" w:rsidRDefault="6C02869F" w14:paraId="5EDA5C91" w14:textId="7388CDFE">
            <w:pPr>
              <w:spacing w:line="276" w:lineRule="auto"/>
              <w:jc w:val="center"/>
            </w:pPr>
          </w:p>
        </w:tc>
        <w:tc>
          <w:tcPr>
            <w:tcW w:w="3945" w:type="dxa"/>
            <w:gridSpan w:val="2"/>
            <w:tcMar/>
          </w:tcPr>
          <w:p w:rsidR="6C02869F" w:rsidP="6C02869F" w:rsidRDefault="6C02869F" w14:paraId="4D50004B" w14:textId="60A7EA0C">
            <w:pPr>
              <w:spacing w:line="276" w:lineRule="auto"/>
              <w:jc w:val="center"/>
            </w:pPr>
          </w:p>
        </w:tc>
        <w:tc>
          <w:tcPr>
            <w:tcW w:w="2580" w:type="dxa"/>
            <w:gridSpan w:val="4"/>
            <w:tcMar/>
          </w:tcPr>
          <w:p w:rsidR="6C02869F" w:rsidP="6C02869F" w:rsidRDefault="6C02869F" w14:paraId="6CF394D1" w14:textId="33F5A565">
            <w:pPr>
              <w:spacing w:line="276" w:lineRule="auto"/>
              <w:jc w:val="center"/>
            </w:pPr>
          </w:p>
        </w:tc>
      </w:tr>
      <w:tr w:rsidR="6C02869F" w:rsidTr="167AB6B9" w14:paraId="303C7631" w14:textId="77777777">
        <w:tc>
          <w:tcPr>
            <w:tcW w:w="10980" w:type="dxa"/>
            <w:gridSpan w:val="10"/>
            <w:tcBorders>
              <w:bottom w:val="single" w:color="auto" w:sz="4" w:space="0"/>
            </w:tcBorders>
            <w:tcMar/>
          </w:tcPr>
          <w:p w:rsidR="6C02869F" w:rsidP="6C02869F" w:rsidRDefault="6C02869F" w14:paraId="465FFF6D" w14:textId="645BC4B8">
            <w:pPr>
              <w:jc w:val="center"/>
            </w:pPr>
            <w:r w:rsidRPr="6C02869F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6C02869F" w:rsidTr="167AB6B9" w14:paraId="2BFFF39D" w14:textId="77777777">
        <w:tc>
          <w:tcPr>
            <w:tcW w:w="109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DEBF7"/>
            <w:tcMar/>
          </w:tcPr>
          <w:p w:rsidR="6C02869F" w:rsidP="6C02869F" w:rsidRDefault="6C02869F" w14:paraId="687FCDEF" w14:textId="6828F8BA">
            <w:pPr>
              <w:jc w:val="center"/>
            </w:pPr>
            <w:r w:rsidRPr="6C02869F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>1. Soggetto istante domanda di contributo</w:t>
            </w:r>
          </w:p>
        </w:tc>
      </w:tr>
      <w:tr w:rsidR="6C02869F" w:rsidTr="167AB6B9" w14:paraId="5EA69CFE" w14:textId="77777777">
        <w:trPr>
          <w:gridAfter w:val="1"/>
          <w:wAfter w:w="15" w:type="dxa"/>
        </w:trPr>
        <w:tc>
          <w:tcPr>
            <w:tcW w:w="86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C02869F" w:rsidP="6C02869F" w:rsidRDefault="6C02869F" w14:paraId="777A52D7" w14:textId="330C527A">
            <w:pPr>
              <w:jc w:val="center"/>
            </w:pPr>
            <w:r w:rsidRPr="6C02869F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 xml:space="preserve">Comune / Provincia/ Unione di Comuni / Unione Montana / Aggregazione di Comuni di </w:t>
            </w:r>
          </w:p>
        </w:tc>
        <w:tc>
          <w:tcPr>
            <w:tcW w:w="2340" w:type="dxa"/>
            <w:gridSpan w:val="4"/>
            <w:tcBorders>
              <w:bottom w:val="single" w:color="auto" w:sz="4" w:space="0"/>
              <w:right w:val="single" w:color="auto" w:sz="4" w:space="0"/>
            </w:tcBorders>
            <w:tcMar/>
          </w:tcPr>
          <w:p w:rsidR="6C02869F" w:rsidP="6C02869F" w:rsidRDefault="6C02869F" w14:paraId="6F99533B" w14:textId="792808A0">
            <w:r w:rsidRPr="6C02869F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6C02869F" w:rsidTr="167AB6B9" w14:paraId="63718563" w14:textId="77777777">
        <w:tc>
          <w:tcPr>
            <w:tcW w:w="10980" w:type="dxa"/>
            <w:gridSpan w:val="10"/>
            <w:tcBorders>
              <w:top w:val="single" w:color="auto" w:sz="4" w:space="0"/>
              <w:bottom w:val="single" w:color="auto" w:sz="4" w:space="0"/>
            </w:tcBorders>
            <w:tcMar/>
          </w:tcPr>
          <w:p w:rsidR="6C02869F" w:rsidP="6C02869F" w:rsidRDefault="6C02869F" w14:paraId="2F0F6DCC" w14:textId="0605833F">
            <w:pPr>
              <w:jc w:val="center"/>
            </w:pPr>
            <w:r w:rsidRPr="6C02869F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6C02869F" w:rsidTr="167AB6B9" w14:paraId="665FB9DB" w14:textId="77777777">
        <w:trPr>
          <w:gridAfter w:val="1"/>
          <w:wAfter w:w="15" w:type="dxa"/>
        </w:trPr>
        <w:tc>
          <w:tcPr>
            <w:tcW w:w="86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DEBF7"/>
            <w:tcMar/>
          </w:tcPr>
          <w:p w:rsidR="6C02869F" w:rsidP="6C02869F" w:rsidRDefault="6C02869F" w14:paraId="7CF0708A" w14:textId="5653D461">
            <w:pPr>
              <w:jc w:val="center"/>
            </w:pPr>
            <w:r w:rsidRPr="6C02869F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>ENTRATE PREVISTE</w:t>
            </w:r>
          </w:p>
        </w:tc>
        <w:tc>
          <w:tcPr>
            <w:tcW w:w="2340" w:type="dxa"/>
            <w:gridSpan w:val="4"/>
            <w:tcBorders>
              <w:bottom w:val="single" w:color="auto" w:sz="4" w:space="0"/>
              <w:right w:val="single" w:color="auto" w:sz="4" w:space="0"/>
            </w:tcBorders>
            <w:shd w:val="clear" w:color="auto" w:fill="DDEBF7"/>
            <w:tcMar/>
          </w:tcPr>
          <w:p w:rsidR="6C02869F" w:rsidP="6C02869F" w:rsidRDefault="6C02869F" w14:paraId="14A58C27" w14:textId="6CE948D3">
            <w:pPr>
              <w:jc w:val="center"/>
            </w:pPr>
            <w:r w:rsidRPr="6C02869F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>IMPORTI</w:t>
            </w:r>
          </w:p>
        </w:tc>
      </w:tr>
      <w:tr w:rsidR="6C02869F" w:rsidTr="167AB6B9" w14:paraId="7BC843A3" w14:textId="77777777">
        <w:trPr>
          <w:gridAfter w:val="1"/>
          <w:wAfter w:w="15" w:type="dxa"/>
        </w:trPr>
        <w:tc>
          <w:tcPr>
            <w:tcW w:w="86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C02869F" w:rsidP="6C02869F" w:rsidRDefault="6C02869F" w14:paraId="3CE9FCD9" w14:textId="6A647D4C">
            <w:pPr>
              <w:jc w:val="center"/>
            </w:pPr>
            <w:r w:rsidRPr="6C02869F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Contributo Regione Marche</w:t>
            </w:r>
          </w:p>
        </w:tc>
        <w:tc>
          <w:tcPr>
            <w:tcW w:w="2340" w:type="dxa"/>
            <w:gridSpan w:val="4"/>
            <w:tcBorders>
              <w:bottom w:val="single" w:color="auto" w:sz="4" w:space="0"/>
              <w:right w:val="single" w:color="auto" w:sz="4" w:space="0"/>
            </w:tcBorders>
            <w:tcMar/>
          </w:tcPr>
          <w:p w:rsidR="6C02869F" w:rsidP="6C02869F" w:rsidRDefault="6C02869F" w14:paraId="71200315" w14:textId="00FB1E3E">
            <w:r w:rsidRPr="6C02869F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€</w:t>
            </w:r>
          </w:p>
        </w:tc>
      </w:tr>
      <w:tr w:rsidR="6C02869F" w:rsidTr="167AB6B9" w14:paraId="6707657E" w14:textId="77777777">
        <w:trPr>
          <w:gridAfter w:val="1"/>
          <w:wAfter w:w="15" w:type="dxa"/>
        </w:trPr>
        <w:tc>
          <w:tcPr>
            <w:tcW w:w="8625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C02869F" w:rsidP="6C02869F" w:rsidRDefault="6C02869F" w14:paraId="0757ED27" w14:textId="650F4EC1">
            <w:pPr>
              <w:jc w:val="center"/>
            </w:pPr>
            <w:r w:rsidRPr="6C02869F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Cofinanziamento - risorse proprie</w:t>
            </w:r>
          </w:p>
        </w:tc>
        <w:tc>
          <w:tcPr>
            <w:tcW w:w="2340" w:type="dxa"/>
            <w:gridSpan w:val="4"/>
            <w:tcBorders>
              <w:bottom w:val="single" w:color="auto" w:sz="4" w:space="0"/>
              <w:right w:val="single" w:color="auto" w:sz="4" w:space="0"/>
            </w:tcBorders>
            <w:tcMar/>
          </w:tcPr>
          <w:p w:rsidR="6C02869F" w:rsidP="6C02869F" w:rsidRDefault="6C02869F" w14:paraId="14714F27" w14:textId="5013DA58">
            <w:r w:rsidRPr="6C02869F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€</w:t>
            </w:r>
          </w:p>
        </w:tc>
      </w:tr>
      <w:tr w:rsidR="6C02869F" w:rsidTr="167AB6B9" w14:paraId="4024E762" w14:textId="77777777">
        <w:trPr>
          <w:gridAfter w:val="1"/>
          <w:wAfter w:w="15" w:type="dxa"/>
        </w:trPr>
        <w:tc>
          <w:tcPr>
            <w:tcW w:w="8625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C02869F" w:rsidP="6C02869F" w:rsidRDefault="6C02869F" w14:paraId="540A8C2B" w14:textId="3B7BC818">
            <w:pPr>
              <w:jc w:val="center"/>
            </w:pPr>
            <w:r w:rsidRPr="167AB6B9" w:rsidR="5512980F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Altre entrate</w:t>
            </w:r>
          </w:p>
          <w:p w:rsidR="6C02869F" w:rsidP="167AB6B9" w:rsidRDefault="6C02869F" w14:paraId="2875A1E3" w14:textId="000B0B87">
            <w:pPr>
              <w:jc w:val="both"/>
            </w:pPr>
            <w:r w:rsidRPr="167AB6B9" w:rsidR="46F98211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Descrivere fonte e natura: .........................</w:t>
            </w:r>
          </w:p>
        </w:tc>
        <w:tc>
          <w:tcPr>
            <w:tcW w:w="2340" w:type="dxa"/>
            <w:gridSpan w:val="4"/>
            <w:tcBorders>
              <w:bottom w:val="single" w:color="auto" w:sz="4" w:space="0"/>
              <w:right w:val="single" w:color="auto" w:sz="4" w:space="0"/>
            </w:tcBorders>
            <w:tcMar/>
          </w:tcPr>
          <w:p w:rsidR="6C02869F" w:rsidP="6C02869F" w:rsidRDefault="6C02869F" w14:paraId="1319B840" w14:textId="280BD51A">
            <w:r w:rsidRPr="6C02869F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€</w:t>
            </w:r>
          </w:p>
        </w:tc>
      </w:tr>
      <w:tr w:rsidR="6C02869F" w:rsidTr="167AB6B9" w14:paraId="105749CD" w14:textId="77777777">
        <w:trPr>
          <w:gridAfter w:val="1"/>
          <w:wAfter w:w="15" w:type="dxa"/>
        </w:trPr>
        <w:tc>
          <w:tcPr>
            <w:tcW w:w="86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DEBF7"/>
            <w:tcMar/>
          </w:tcPr>
          <w:p w:rsidR="6C02869F" w:rsidP="6C02869F" w:rsidRDefault="6C02869F" w14:paraId="34AECB4D" w14:textId="7D3D1898">
            <w:r w:rsidRPr="6C02869F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>TOTALE ENTRATE (Deve coincidere con il totale delle spese)</w:t>
            </w:r>
          </w:p>
        </w:tc>
        <w:tc>
          <w:tcPr>
            <w:tcW w:w="2340" w:type="dxa"/>
            <w:gridSpan w:val="4"/>
            <w:tcBorders>
              <w:bottom w:val="single" w:color="auto" w:sz="4" w:space="0"/>
              <w:right w:val="single" w:color="auto" w:sz="4" w:space="0"/>
            </w:tcBorders>
            <w:shd w:val="clear" w:color="auto" w:fill="DDEBF7"/>
            <w:tcMar/>
          </w:tcPr>
          <w:p w:rsidR="6C02869F" w:rsidP="6C02869F" w:rsidRDefault="6C02869F" w14:paraId="1EF535FA" w14:textId="55732A96">
            <w:r w:rsidRPr="6C02869F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€</w:t>
            </w:r>
          </w:p>
        </w:tc>
      </w:tr>
      <w:tr w:rsidR="6C02869F" w:rsidTr="167AB6B9" w14:paraId="71978B36" w14:textId="77777777">
        <w:tc>
          <w:tcPr>
            <w:tcW w:w="10980" w:type="dxa"/>
            <w:gridSpan w:val="10"/>
            <w:tcBorders>
              <w:top w:val="single" w:color="auto" w:sz="4" w:space="0"/>
              <w:bottom w:val="single" w:color="auto" w:sz="4" w:space="0"/>
            </w:tcBorders>
            <w:tcMar/>
          </w:tcPr>
          <w:p w:rsidR="6C02869F" w:rsidP="1E4DC955" w:rsidRDefault="6C02869F" w14:paraId="3C1172EC" w14:textId="1E45848F">
            <w:pPr>
              <w:pStyle w:val="Normale"/>
              <w:jc w:val="center"/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</w:pPr>
          </w:p>
          <w:p w:rsidR="6C02869F" w:rsidP="1E4DC955" w:rsidRDefault="6C02869F" w14:paraId="1588749A" w14:textId="37E015AB">
            <w:pPr>
              <w:pStyle w:val="Normale"/>
              <w:ind w:left="0"/>
              <w:jc w:val="left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1E4DC955" w:rsidR="1B0CF8A8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 </w:t>
            </w:r>
            <w:r w:rsidRPr="1E4DC955" w:rsidR="4562B510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COSTI DEL PROGETTO</w:t>
            </w:r>
          </w:p>
          <w:p w:rsidR="6C02869F" w:rsidP="1E4DC955" w:rsidRDefault="6C02869F" w14:paraId="4AD02E3C" w14:textId="31CDF91D">
            <w:pPr>
              <w:pStyle w:val="Normale"/>
              <w:ind w:left="0"/>
              <w:jc w:val="left"/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6C02869F" w:rsidTr="167AB6B9" w14:paraId="1D3D1D78" w14:textId="77777777">
        <w:trPr>
          <w:gridAfter w:val="3"/>
          <w:wAfter w:w="195" w:type="dxa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DEBF7"/>
            <w:tcMar/>
          </w:tcPr>
          <w:p w:rsidR="6C02869F" w:rsidP="6C02869F" w:rsidRDefault="6C02869F" w14:paraId="051DE584" w14:textId="4DD5C459">
            <w:pPr>
              <w:jc w:val="center"/>
            </w:pPr>
            <w:r w:rsidRPr="6C02869F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>Codice elemento</w:t>
            </w:r>
          </w:p>
        </w:tc>
        <w:tc>
          <w:tcPr>
            <w:tcW w:w="3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DEBF7"/>
            <w:tcMar/>
          </w:tcPr>
          <w:p w:rsidR="6C02869F" w:rsidP="6C02869F" w:rsidRDefault="6C02869F" w14:paraId="0AB95FFA" w14:textId="7A1F0258">
            <w:pPr>
              <w:jc w:val="center"/>
            </w:pPr>
            <w:r w:rsidRPr="6C02869F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>Tipologia di costo</w:t>
            </w:r>
          </w:p>
        </w:tc>
        <w:tc>
          <w:tcPr>
            <w:tcW w:w="4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DEBF7"/>
            <w:tcMar/>
          </w:tcPr>
          <w:p w:rsidR="6C02869F" w:rsidP="6C02869F" w:rsidRDefault="6C02869F" w14:paraId="62AEF91F" w14:textId="7CA9B1AD">
            <w:pPr>
              <w:jc w:val="center"/>
            </w:pPr>
            <w:r w:rsidRPr="6C02869F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>Descrizione della voce di spesa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DEBF7"/>
            <w:tcMar/>
          </w:tcPr>
          <w:p w:rsidR="6C02869F" w:rsidP="6C02869F" w:rsidRDefault="6C02869F" w14:paraId="0B3B62B6" w14:textId="560AD119">
            <w:pPr>
              <w:jc w:val="center"/>
            </w:pPr>
            <w:r w:rsidRPr="6C02869F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>Importo (€)</w:t>
            </w:r>
          </w:p>
        </w:tc>
      </w:tr>
      <w:tr w:rsidR="6C02869F" w:rsidTr="167AB6B9" w14:paraId="5DDE6452" w14:textId="77777777">
        <w:trPr>
          <w:gridAfter w:val="3"/>
          <w:wAfter w:w="195" w:type="dxa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C02869F" w:rsidP="6C02869F" w:rsidRDefault="6C02869F" w14:paraId="7FF6CBFB" w14:textId="1D7FD2A9"/>
        </w:tc>
        <w:tc>
          <w:tcPr>
            <w:tcW w:w="3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C02869F" w:rsidP="6C02869F" w:rsidRDefault="6C02869F" w14:paraId="28CACB20" w14:textId="56C2A272"/>
        </w:tc>
        <w:tc>
          <w:tcPr>
            <w:tcW w:w="4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C02869F" w:rsidP="6C02869F" w:rsidRDefault="6C02869F" w14:paraId="5DF40813" w14:textId="4E0241A6"/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C02869F" w:rsidP="6C02869F" w:rsidRDefault="6C02869F" w14:paraId="66B14429" w14:textId="67793897">
            <w:r w:rsidRPr="6C02869F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€</w:t>
            </w:r>
          </w:p>
        </w:tc>
      </w:tr>
      <w:tr w:rsidR="6C02869F" w:rsidTr="167AB6B9" w14:paraId="1D2C66F2" w14:textId="77777777">
        <w:trPr>
          <w:gridAfter w:val="3"/>
          <w:wAfter w:w="195" w:type="dxa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C02869F" w:rsidP="6C02869F" w:rsidRDefault="6C02869F" w14:paraId="0B4C28DA" w14:textId="5F6E0F42"/>
        </w:tc>
        <w:tc>
          <w:tcPr>
            <w:tcW w:w="3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C02869F" w:rsidP="6C02869F" w:rsidRDefault="6C02869F" w14:paraId="263F5A49" w14:textId="27FD0065"/>
        </w:tc>
        <w:tc>
          <w:tcPr>
            <w:tcW w:w="4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C02869F" w:rsidP="6C02869F" w:rsidRDefault="6C02869F" w14:paraId="2D67CB0E" w14:textId="3715B0D5"/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C02869F" w:rsidP="6C02869F" w:rsidRDefault="6C02869F" w14:paraId="70AB118D" w14:textId="44E180EC">
            <w:r w:rsidRPr="6C02869F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€</w:t>
            </w:r>
          </w:p>
        </w:tc>
      </w:tr>
      <w:tr w:rsidR="6C02869F" w:rsidTr="167AB6B9" w14:paraId="6D763842" w14:textId="77777777">
        <w:trPr>
          <w:gridAfter w:val="3"/>
          <w:wAfter w:w="195" w:type="dxa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C02869F" w:rsidP="6C02869F" w:rsidRDefault="6C02869F" w14:paraId="1B576A3E" w14:textId="482A8F7C"/>
        </w:tc>
        <w:tc>
          <w:tcPr>
            <w:tcW w:w="3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C02869F" w:rsidP="6C02869F" w:rsidRDefault="6C02869F" w14:paraId="0DD9C244" w14:textId="0B9BDC43"/>
        </w:tc>
        <w:tc>
          <w:tcPr>
            <w:tcW w:w="4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C02869F" w:rsidP="6C02869F" w:rsidRDefault="6C02869F" w14:paraId="5B950214" w14:textId="6DB30F71"/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C02869F" w:rsidP="6C02869F" w:rsidRDefault="6C02869F" w14:paraId="66D6C8A9" w14:textId="39FA90A5">
            <w:r w:rsidRPr="6C02869F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€</w:t>
            </w:r>
          </w:p>
        </w:tc>
      </w:tr>
      <w:tr w:rsidR="6C02869F" w:rsidTr="167AB6B9" w14:paraId="76FB64B5" w14:textId="77777777">
        <w:trPr>
          <w:gridAfter w:val="3"/>
          <w:wAfter w:w="195" w:type="dxa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C02869F" w:rsidP="6C02869F" w:rsidRDefault="6C02869F" w14:paraId="66BFEA1E" w14:textId="7A91BF4C"/>
        </w:tc>
        <w:tc>
          <w:tcPr>
            <w:tcW w:w="3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C02869F" w:rsidP="6C02869F" w:rsidRDefault="6C02869F" w14:paraId="02983BA3" w14:textId="51E2775B"/>
        </w:tc>
        <w:tc>
          <w:tcPr>
            <w:tcW w:w="4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C02869F" w:rsidP="6C02869F" w:rsidRDefault="6C02869F" w14:paraId="5E8EB495" w14:textId="5A482C12"/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C02869F" w:rsidP="6C02869F" w:rsidRDefault="6C02869F" w14:paraId="71491B9E" w14:textId="2BDB3F19">
            <w:r w:rsidRPr="6C02869F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€</w:t>
            </w:r>
          </w:p>
        </w:tc>
      </w:tr>
      <w:tr w:rsidR="6C02869F" w:rsidTr="167AB6B9" w14:paraId="6FC56E91" w14:textId="77777777">
        <w:trPr>
          <w:gridAfter w:val="3"/>
          <w:wAfter w:w="195" w:type="dxa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C02869F" w:rsidP="6C02869F" w:rsidRDefault="6C02869F" w14:paraId="2B1C7CA6" w14:textId="0BB246C1"/>
        </w:tc>
        <w:tc>
          <w:tcPr>
            <w:tcW w:w="3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C02869F" w:rsidP="6C02869F" w:rsidRDefault="6C02869F" w14:paraId="1589A4D3" w14:textId="69AE45BB"/>
        </w:tc>
        <w:tc>
          <w:tcPr>
            <w:tcW w:w="4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C02869F" w:rsidP="6C02869F" w:rsidRDefault="6C02869F" w14:paraId="7DB1C7F3" w14:textId="4234AB6B"/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C02869F" w:rsidP="6C02869F" w:rsidRDefault="6C02869F" w14:paraId="4F1E9819" w14:textId="42270E05">
            <w:r w:rsidRPr="6C02869F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€</w:t>
            </w:r>
          </w:p>
        </w:tc>
      </w:tr>
      <w:tr w:rsidR="6C02869F" w:rsidTr="167AB6B9" w14:paraId="644B84ED" w14:textId="77777777">
        <w:trPr>
          <w:gridAfter w:val="3"/>
          <w:wAfter w:w="195" w:type="dxa"/>
        </w:trPr>
        <w:tc>
          <w:tcPr>
            <w:tcW w:w="8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DEBF7"/>
            <w:tcMar/>
          </w:tcPr>
          <w:p w:rsidR="6C02869F" w:rsidP="6C02869F" w:rsidRDefault="6C02869F" w14:paraId="66632B23" w14:textId="08F552CF">
            <w:r w:rsidRPr="1E4DC955" w:rsidR="1B0CF8A8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SPESE </w:t>
            </w:r>
            <w:r w:rsidRPr="1E4DC955" w:rsidR="0025E5B0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DEL PROGETTO</w:t>
            </w:r>
            <w:r w:rsidRPr="1E4DC955" w:rsidR="4176B9E0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 TECNOLOGICO</w:t>
            </w:r>
          </w:p>
        </w:tc>
        <w:tc>
          <w:tcPr>
            <w:tcW w:w="2025" w:type="dxa"/>
            <w:tcBorders>
              <w:bottom w:val="single" w:color="auto" w:sz="4" w:space="0"/>
              <w:right w:val="single" w:color="auto" w:sz="4" w:space="0"/>
            </w:tcBorders>
            <w:shd w:val="clear" w:color="auto" w:fill="DDEBF7"/>
            <w:tcMar/>
          </w:tcPr>
          <w:p w:rsidR="6C02869F" w:rsidP="6C02869F" w:rsidRDefault="6C02869F" w14:paraId="53102C31" w14:textId="722B0B87">
            <w:r w:rsidRPr="6C02869F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€</w:t>
            </w:r>
          </w:p>
        </w:tc>
      </w:tr>
    </w:tbl>
    <w:p w:rsidR="10D28732" w:rsidP="1E4DC955" w:rsidRDefault="10D28732" w14:paraId="495568B1" w14:textId="2E56CF9F">
      <w:pPr>
        <w:pStyle w:val="Normale"/>
        <w:spacing w:after="20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w:rsidR="453398C5" w:rsidP="1E4DC955" w:rsidRDefault="453398C5" w14:paraId="65BB6AE3" w14:textId="4814E959">
      <w:pPr>
        <w:pStyle w:val="Normale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1E4DC955" w:rsidR="453398C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COSTI</w:t>
      </w:r>
      <w:r w:rsidRPr="1E4DC955" w:rsidR="4F4C996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DOTAZIONI ACCESSORIE</w:t>
      </w:r>
    </w:p>
    <w:p w:rsidR="6A92B2D0" w:rsidP="1E4DC955" w:rsidRDefault="6A92B2D0" w14:paraId="41E8CACE" w14:textId="2FF3E65C">
      <w:pPr>
        <w:pStyle w:val="Normale"/>
        <w:suppressLineNumbers w:val="0"/>
        <w:bidi w:val="0"/>
        <w:spacing w:before="0" w:beforeAutospacing="off" w:after="0" w:afterAutospacing="off" w:line="276" w:lineRule="auto"/>
        <w:ind w:left="0" w:right="0"/>
        <w:jc w:val="left"/>
      </w:pPr>
      <w:r w:rsidRPr="1E4DC955" w:rsidR="6A92B2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Massimo 20% costo complessivo ammissibile del progetto</w:t>
      </w:r>
    </w:p>
    <w:p w:rsidR="1E4DC955" w:rsidP="1E4DC955" w:rsidRDefault="1E4DC955" w14:paraId="5478D29A" w14:textId="0B979F63">
      <w:pPr>
        <w:pStyle w:val="Normale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458"/>
        <w:gridCol w:w="2799"/>
        <w:gridCol w:w="3764"/>
        <w:gridCol w:w="1870"/>
      </w:tblGrid>
      <w:tr w:rsidR="1E4DC955" w:rsidTr="1E4DC955" w14:paraId="79E14C0F">
        <w:trPr>
          <w:trHeight w:val="300"/>
        </w:trPr>
        <w:tc>
          <w:tcPr>
            <w:tcW w:w="145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DDEBF7"/>
            <w:tcMar/>
          </w:tcPr>
          <w:p w:rsidR="1E4DC955" w:rsidP="1E4DC955" w:rsidRDefault="1E4DC955" w14:paraId="03ADCA90" w14:textId="4DD5C459">
            <w:pPr>
              <w:jc w:val="center"/>
            </w:pPr>
            <w:r w:rsidRPr="1E4DC955" w:rsidR="1E4DC955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Codice elemento</w:t>
            </w:r>
          </w:p>
        </w:tc>
        <w:tc>
          <w:tcPr>
            <w:tcW w:w="279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DDEBF7"/>
            <w:tcMar/>
          </w:tcPr>
          <w:p w:rsidR="1E4DC955" w:rsidP="1E4DC955" w:rsidRDefault="1E4DC955" w14:paraId="780209D9" w14:textId="7A1F0258">
            <w:pPr>
              <w:jc w:val="center"/>
            </w:pPr>
            <w:r w:rsidRPr="1E4DC955" w:rsidR="1E4DC955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Tipologia di costo</w:t>
            </w:r>
          </w:p>
        </w:tc>
        <w:tc>
          <w:tcPr>
            <w:tcW w:w="376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DDEBF7"/>
            <w:tcMar/>
          </w:tcPr>
          <w:p w:rsidR="1E4DC955" w:rsidP="1E4DC955" w:rsidRDefault="1E4DC955" w14:paraId="4144165A" w14:textId="7CA9B1AD">
            <w:pPr>
              <w:jc w:val="center"/>
            </w:pPr>
            <w:r w:rsidRPr="1E4DC955" w:rsidR="1E4DC955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Descrizione della voce di spesa</w:t>
            </w:r>
          </w:p>
        </w:tc>
        <w:tc>
          <w:tcPr>
            <w:tcW w:w="187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DDEBF7"/>
            <w:tcMar/>
          </w:tcPr>
          <w:p w:rsidR="1E4DC955" w:rsidP="1E4DC955" w:rsidRDefault="1E4DC955" w14:paraId="3DEE8E2C" w14:textId="560AD119">
            <w:pPr>
              <w:jc w:val="center"/>
            </w:pPr>
            <w:r w:rsidRPr="1E4DC955" w:rsidR="1E4DC955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Importo (€)</w:t>
            </w:r>
          </w:p>
        </w:tc>
      </w:tr>
      <w:tr w:rsidR="1E4DC955" w:rsidTr="1E4DC955" w14:paraId="1121E841">
        <w:trPr>
          <w:trHeight w:val="300"/>
        </w:trPr>
        <w:tc>
          <w:tcPr>
            <w:tcW w:w="145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E4DC955" w:rsidRDefault="1E4DC955" w14:paraId="79C4DE18" w14:textId="1D7FD2A9"/>
        </w:tc>
        <w:tc>
          <w:tcPr>
            <w:tcW w:w="279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E4DC955" w:rsidRDefault="1E4DC955" w14:paraId="6FA3E9CB" w14:textId="56C2A272"/>
        </w:tc>
        <w:tc>
          <w:tcPr>
            <w:tcW w:w="376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E4DC955" w:rsidRDefault="1E4DC955" w14:paraId="1888BFE4" w14:textId="4E0241A6"/>
        </w:tc>
        <w:tc>
          <w:tcPr>
            <w:tcW w:w="187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E4DC955" w:rsidRDefault="1E4DC955" w14:paraId="01D2035E" w14:textId="67793897">
            <w:r w:rsidRPr="1E4DC955" w:rsidR="1E4DC955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€</w:t>
            </w:r>
          </w:p>
        </w:tc>
      </w:tr>
      <w:tr w:rsidR="1E4DC955" w:rsidTr="1E4DC955" w14:paraId="059A42B4">
        <w:trPr>
          <w:trHeight w:val="300"/>
        </w:trPr>
        <w:tc>
          <w:tcPr>
            <w:tcW w:w="145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E4DC955" w:rsidRDefault="1E4DC955" w14:paraId="08D299BB" w14:textId="5F6E0F42"/>
        </w:tc>
        <w:tc>
          <w:tcPr>
            <w:tcW w:w="279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E4DC955" w:rsidRDefault="1E4DC955" w14:paraId="6F8831D7" w14:textId="27FD0065"/>
        </w:tc>
        <w:tc>
          <w:tcPr>
            <w:tcW w:w="376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E4DC955" w:rsidRDefault="1E4DC955" w14:paraId="66866942" w14:textId="3715B0D5"/>
        </w:tc>
        <w:tc>
          <w:tcPr>
            <w:tcW w:w="187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E4DC955" w:rsidRDefault="1E4DC955" w14:paraId="66CA01A6" w14:textId="44E180EC">
            <w:r w:rsidRPr="1E4DC955" w:rsidR="1E4DC955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€</w:t>
            </w:r>
          </w:p>
        </w:tc>
      </w:tr>
      <w:tr w:rsidR="1E4DC955" w:rsidTr="1E4DC955" w14:paraId="167B1843">
        <w:trPr>
          <w:trHeight w:val="300"/>
        </w:trPr>
        <w:tc>
          <w:tcPr>
            <w:tcW w:w="145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E4DC955" w:rsidRDefault="1E4DC955" w14:paraId="45E54A15" w14:textId="482A8F7C"/>
        </w:tc>
        <w:tc>
          <w:tcPr>
            <w:tcW w:w="279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E4DC955" w:rsidRDefault="1E4DC955" w14:paraId="269C0E8B" w14:textId="0B9BDC43"/>
        </w:tc>
        <w:tc>
          <w:tcPr>
            <w:tcW w:w="376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E4DC955" w:rsidRDefault="1E4DC955" w14:paraId="75022410" w14:textId="6DB30F71"/>
        </w:tc>
        <w:tc>
          <w:tcPr>
            <w:tcW w:w="187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E4DC955" w:rsidRDefault="1E4DC955" w14:paraId="087EA14A" w14:textId="39FA90A5">
            <w:r w:rsidRPr="1E4DC955" w:rsidR="1E4DC955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€</w:t>
            </w:r>
          </w:p>
        </w:tc>
      </w:tr>
      <w:tr w:rsidR="1E4DC955" w:rsidTr="1E4DC955" w14:paraId="6F35A9C9">
        <w:trPr>
          <w:trHeight w:val="300"/>
        </w:trPr>
        <w:tc>
          <w:tcPr>
            <w:tcW w:w="145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E4DC955" w:rsidRDefault="1E4DC955" w14:paraId="1A79D133" w14:textId="7A91BF4C"/>
        </w:tc>
        <w:tc>
          <w:tcPr>
            <w:tcW w:w="279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E4DC955" w:rsidRDefault="1E4DC955" w14:paraId="7A85EB8A" w14:textId="51E2775B"/>
        </w:tc>
        <w:tc>
          <w:tcPr>
            <w:tcW w:w="376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E4DC955" w:rsidRDefault="1E4DC955" w14:paraId="7811C6BF" w14:textId="5A482C12"/>
        </w:tc>
        <w:tc>
          <w:tcPr>
            <w:tcW w:w="187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E4DC955" w:rsidRDefault="1E4DC955" w14:paraId="4BE4937D" w14:textId="2BDB3F19">
            <w:r w:rsidRPr="1E4DC955" w:rsidR="1E4DC955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€</w:t>
            </w:r>
          </w:p>
        </w:tc>
      </w:tr>
      <w:tr w:rsidR="1E4DC955" w:rsidTr="1E4DC955" w14:paraId="5FC40D83">
        <w:trPr>
          <w:trHeight w:val="390"/>
        </w:trPr>
        <w:tc>
          <w:tcPr>
            <w:tcW w:w="145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E4DC955" w:rsidRDefault="1E4DC955" w14:paraId="52D15D3A" w14:textId="0BB246C1"/>
        </w:tc>
        <w:tc>
          <w:tcPr>
            <w:tcW w:w="279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E4DC955" w:rsidRDefault="1E4DC955" w14:paraId="3AABC56D" w14:textId="69AE45BB"/>
        </w:tc>
        <w:tc>
          <w:tcPr>
            <w:tcW w:w="376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E4DC955" w:rsidRDefault="1E4DC955" w14:paraId="2676F551" w14:textId="4234AB6B"/>
        </w:tc>
        <w:tc>
          <w:tcPr>
            <w:tcW w:w="187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1E4DC955" w:rsidRDefault="1E4DC955" w14:paraId="08FF6147" w14:textId="42270E05">
            <w:r w:rsidRPr="1E4DC955" w:rsidR="1E4DC955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€</w:t>
            </w:r>
          </w:p>
        </w:tc>
      </w:tr>
      <w:tr w:rsidR="1E4DC955" w:rsidTr="1E4DC955" w14:paraId="343155BD">
        <w:trPr>
          <w:trHeight w:val="300"/>
        </w:trPr>
        <w:tc>
          <w:tcPr>
            <w:tcW w:w="8021" w:type="dxa"/>
            <w:gridSpan w:val="3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DDEBF7"/>
            <w:tcMar/>
          </w:tcPr>
          <w:p w:rsidR="1E4DC955" w:rsidRDefault="1E4DC955" w14:paraId="659E37EF" w14:textId="4FCCD87D">
            <w:r w:rsidRPr="1E4DC955" w:rsidR="1E4DC955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SPESE </w:t>
            </w:r>
            <w:r w:rsidRPr="1E4DC955" w:rsidR="6FB0E3CB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DOTAZIONI TECNICO STRUMENTALI ACCESSORIE</w:t>
            </w:r>
          </w:p>
        </w:tc>
        <w:tc>
          <w:tcPr>
            <w:tcW w:w="1870" w:type="dxa"/>
            <w:tcBorders>
              <w:bottom w:val="single" w:color="auto" w:sz="4"/>
              <w:right w:val="single" w:color="auto" w:sz="4"/>
            </w:tcBorders>
            <w:shd w:val="clear" w:color="auto" w:fill="DDEBF7"/>
            <w:tcMar/>
          </w:tcPr>
          <w:p w:rsidR="1E4DC955" w:rsidRDefault="1E4DC955" w14:paraId="769899D3" w14:textId="722B0B87">
            <w:r w:rsidRPr="1E4DC955" w:rsidR="1E4DC955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€</w:t>
            </w:r>
          </w:p>
        </w:tc>
      </w:tr>
    </w:tbl>
    <w:p w:rsidR="1E4DC955" w:rsidP="1E4DC955" w:rsidRDefault="1E4DC955" w14:paraId="6B629F17" w14:textId="34F71A99">
      <w:pPr>
        <w:pStyle w:val="Normale"/>
        <w:spacing w:after="20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021"/>
        <w:gridCol w:w="1870"/>
      </w:tblGrid>
      <w:tr w:rsidR="1E4DC955" w:rsidTr="1E4DC955" w14:paraId="7C259737">
        <w:trPr>
          <w:trHeight w:val="300"/>
        </w:trPr>
        <w:tc>
          <w:tcPr>
            <w:tcW w:w="8021" w:type="dxa"/>
            <w:tcMar/>
          </w:tcPr>
          <w:p w:rsidR="1E4DC955" w:rsidP="1E4DC955" w:rsidRDefault="1E4DC955" w14:paraId="26B537E2" w14:textId="2E9062BC">
            <w:pPr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870" w:type="dxa"/>
            <w:tcMar/>
          </w:tcPr>
          <w:p w:rsidR="1E4DC955" w:rsidP="1E4DC955" w:rsidRDefault="1E4DC955" w14:paraId="204F8F94" w14:textId="6E58D0E0">
            <w:pPr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</w:pPr>
          </w:p>
        </w:tc>
      </w:tr>
    </w:tbl>
    <w:tbl>
      <w:tblPr>
        <w:tblStyle w:val="TableGrid"/>
        <w:tblW w:w="0" w:type="auto"/>
        <w:tblInd w:w="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  <w:insideH w:val="single" w:color="000000" w:themeColor="text1" w:sz="12"/>
          <w:insideV w:val="single" w:color="000000" w:themeColor="text1" w:sz="12"/>
        </w:tblBorders>
        <w:tblLook w:val="04A0" w:firstRow="1" w:lastRow="0" w:firstColumn="1" w:lastColumn="0" w:noHBand="0" w:noVBand="1"/>
      </w:tblPr>
      <w:tblGrid>
        <w:gridCol w:w="8021"/>
        <w:gridCol w:w="1870"/>
      </w:tblGrid>
      <w:tr w:rsidR="1E4DC955" w:rsidTr="167AB6B9" w14:paraId="5CCFB62F">
        <w:trPr>
          <w:trHeight w:val="300"/>
        </w:trPr>
        <w:tc>
          <w:tcPr>
            <w:tcW w:w="8021" w:type="dxa"/>
            <w:tcMar/>
          </w:tcPr>
          <w:p w:rsidR="1E4DC955" w:rsidP="1E4DC955" w:rsidRDefault="1E4DC955" w14:paraId="4D15C285" w14:textId="5648241B">
            <w:pPr>
              <w:pStyle w:val="Normale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1E4DC955" w:rsidR="1E4DC955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TOTALE SPESE </w:t>
            </w:r>
            <w:r w:rsidRPr="1E4DC955" w:rsidR="513E3390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DEL PROGETTO</w:t>
            </w:r>
            <w:r w:rsidRPr="1E4DC955" w:rsidR="201B395D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 TECNOLOGICO</w:t>
            </w:r>
          </w:p>
        </w:tc>
        <w:tc>
          <w:tcPr>
            <w:tcW w:w="1870" w:type="dxa"/>
            <w:tcMar/>
          </w:tcPr>
          <w:p w:rsidR="1E4DC955" w:rsidRDefault="1E4DC955" w14:paraId="134B0719" w14:textId="722B0B87">
            <w:r w:rsidRPr="1E4DC955" w:rsidR="1E4DC955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€</w:t>
            </w:r>
          </w:p>
        </w:tc>
      </w:tr>
      <w:tr w:rsidR="1E4DC955" w:rsidTr="167AB6B9" w14:paraId="291656C1">
        <w:trPr>
          <w:trHeight w:val="300"/>
        </w:trPr>
        <w:tc>
          <w:tcPr>
            <w:tcW w:w="8021" w:type="dxa"/>
            <w:tcMar/>
          </w:tcPr>
          <w:p w:rsidR="1E4DC955" w:rsidP="1E4DC955" w:rsidRDefault="1E4DC955" w14:paraId="63F33320" w14:textId="3667CA7A">
            <w:pPr>
              <w:pStyle w:val="Normale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167AB6B9" w:rsidR="6657CC64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TOTALE SPESE </w:t>
            </w:r>
            <w:r w:rsidRPr="167AB6B9" w:rsidR="56EA6104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DOTAZIONI TECNICO STRUMENTALI </w:t>
            </w:r>
            <w:r w:rsidRPr="167AB6B9" w:rsidR="61F0816C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ACCESSORIE</w:t>
            </w:r>
          </w:p>
        </w:tc>
        <w:tc>
          <w:tcPr>
            <w:tcW w:w="1870" w:type="dxa"/>
            <w:tcMar/>
          </w:tcPr>
          <w:p w:rsidR="1E4DC955" w:rsidRDefault="1E4DC955" w14:paraId="3202EEEB" w14:textId="722B0B87">
            <w:r w:rsidRPr="1E4DC955" w:rsidR="1E4DC955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€</w:t>
            </w:r>
          </w:p>
        </w:tc>
      </w:tr>
      <w:tr w:rsidR="167AB6B9" w:rsidTr="167AB6B9" w14:paraId="10FEDBFB">
        <w:trPr>
          <w:trHeight w:val="300"/>
        </w:trPr>
        <w:tc>
          <w:tcPr>
            <w:tcW w:w="8021" w:type="dxa"/>
            <w:tcMar/>
          </w:tcPr>
          <w:p w:rsidR="641BFC6C" w:rsidP="167AB6B9" w:rsidRDefault="641BFC6C" w14:paraId="20B97175" w14:textId="75EC1900">
            <w:pPr>
              <w:pStyle w:val="Normale"/>
              <w:rPr>
                <w:rFonts w:ascii="Calibri" w:hAnsi="Calibri" w:eastAsia="Calibri" w:cs="Calibri"/>
                <w:noProof w:val="0"/>
                <w:sz w:val="24"/>
                <w:szCs w:val="24"/>
                <w:lang w:val="it-IT"/>
              </w:rPr>
            </w:pPr>
            <w:r w:rsidRPr="167AB6B9" w:rsidR="641BFC6C">
              <w:rPr>
                <w:rFonts w:ascii="Arial Narrow" w:hAnsi="Arial Narrow" w:eastAsia="Arial Narrow" w:cs="Arial Narrow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it-IT"/>
              </w:rPr>
              <w:t>Percentuale dotazioni accessorie sul costo complessivo ammissibile</w:t>
            </w:r>
          </w:p>
        </w:tc>
        <w:tc>
          <w:tcPr>
            <w:tcW w:w="1870" w:type="dxa"/>
            <w:tcMar/>
          </w:tcPr>
          <w:p w:rsidR="641BFC6C" w:rsidP="167AB6B9" w:rsidRDefault="641BFC6C" w14:paraId="525417AD" w14:textId="04811CEE">
            <w:pPr>
              <w:pStyle w:val="Normale"/>
            </w:pPr>
            <w:r w:rsidRPr="167AB6B9" w:rsidR="641BFC6C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%</w:t>
            </w:r>
          </w:p>
        </w:tc>
      </w:tr>
      <w:tr w:rsidR="1E4DC955" w:rsidTr="167AB6B9" w14:paraId="0D7E9B1D">
        <w:trPr>
          <w:trHeight w:val="300"/>
        </w:trPr>
        <w:tc>
          <w:tcPr>
            <w:tcW w:w="8021" w:type="dxa"/>
            <w:tcMar/>
          </w:tcPr>
          <w:p w:rsidR="1E4DC955" w:rsidP="1E4DC955" w:rsidRDefault="1E4DC955" w14:paraId="633C0225" w14:textId="440B178F">
            <w:pPr>
              <w:pStyle w:val="Normale"/>
            </w:pPr>
            <w:r w:rsidRPr="1E4DC955" w:rsidR="1E4DC955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TOTALE SPESE </w:t>
            </w:r>
            <w:r w:rsidRPr="1E4DC955" w:rsidR="1E4DC955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(Deve coincidere con il totale delle entrate)</w:t>
            </w:r>
          </w:p>
        </w:tc>
        <w:tc>
          <w:tcPr>
            <w:tcW w:w="1870" w:type="dxa"/>
            <w:tcMar/>
          </w:tcPr>
          <w:p w:rsidR="1E4DC955" w:rsidRDefault="1E4DC955" w14:paraId="47212661" w14:textId="722B0B87">
            <w:r w:rsidRPr="1E4DC955" w:rsidR="1E4DC955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€</w:t>
            </w:r>
          </w:p>
        </w:tc>
      </w:tr>
    </w:tbl>
    <w:p w:rsidR="1E4DC955" w:rsidP="1E4DC955" w:rsidRDefault="1E4DC955" w14:paraId="0138AF4F" w14:textId="7C8BCFC7">
      <w:pPr>
        <w:pStyle w:val="Normale"/>
        <w:spacing w:after="20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tbl>
      <w:tblPr>
        <w:tblStyle w:val="TableGrid"/>
        <w:tblW w:w="0" w:type="auto"/>
        <w:tblInd w:w="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  <w:insideH w:val="single" w:color="000000" w:themeColor="text1" w:sz="12"/>
          <w:insideV w:val="single" w:color="000000" w:themeColor="text1" w:sz="12"/>
        </w:tblBorders>
        <w:tblLook w:val="04A0" w:firstRow="1" w:lastRow="0" w:firstColumn="1" w:lastColumn="0" w:noHBand="0" w:noVBand="1"/>
      </w:tblPr>
      <w:tblGrid>
        <w:gridCol w:w="8021"/>
        <w:gridCol w:w="1870"/>
      </w:tblGrid>
      <w:tr w:rsidR="1E4DC955" w:rsidTr="167AB6B9" w14:paraId="601EDB57">
        <w:trPr>
          <w:trHeight w:val="300"/>
        </w:trPr>
        <w:tc>
          <w:tcPr>
            <w:tcW w:w="8021" w:type="dxa"/>
            <w:tcMar/>
          </w:tcPr>
          <w:p w:rsidR="213F1F21" w:rsidP="167AB6B9" w:rsidRDefault="213F1F21" w14:paraId="33EA714F" w14:textId="2BA7AB20">
            <w:pPr>
              <w:pStyle w:val="Normale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</w:pPr>
            <w:r w:rsidRPr="167AB6B9" w:rsidR="3EF4CB62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PERCENTUALE</w:t>
            </w:r>
            <w:r w:rsidRPr="167AB6B9" w:rsidR="27FB4A39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 COFINANZIAMENTO ENTE </w:t>
            </w:r>
            <w:r w:rsidRPr="167AB6B9" w:rsidR="43205F7E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RICHIEDENTE O FORMA ASSOCIATIVA.</w:t>
            </w:r>
          </w:p>
          <w:p w:rsidR="213F1F21" w:rsidP="167AB6B9" w:rsidRDefault="213F1F21" w14:paraId="510EF79A" w14:textId="2EDBA355">
            <w:pPr>
              <w:pStyle w:val="Normale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noProof w:val="0"/>
                <w:sz w:val="24"/>
                <w:szCs w:val="24"/>
                <w:lang w:val="it-IT"/>
              </w:rPr>
            </w:pPr>
            <w:r w:rsidRPr="167AB6B9" w:rsidR="43205F7E">
              <w:rPr>
                <w:rFonts w:ascii="Arial Narrow" w:hAnsi="Arial Narrow" w:eastAsia="Arial Narrow" w:cs="Arial Narrow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it-IT"/>
              </w:rPr>
              <w:t>Cofinanziamento / costo complessivo ammissibile × 100</w:t>
            </w:r>
          </w:p>
          <w:p w:rsidR="213F1F21" w:rsidP="167AB6B9" w:rsidRDefault="213F1F21" w14:paraId="4F98327A" w14:textId="0C4FAA0A">
            <w:pPr>
              <w:pStyle w:val="Normale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870" w:type="dxa"/>
            <w:tcMar/>
          </w:tcPr>
          <w:p w:rsidR="4FCC7894" w:rsidRDefault="4FCC7894" w14:paraId="778D2E45" w14:textId="6DCC0643">
            <w:r w:rsidRPr="1E4DC955" w:rsidR="4FCC7894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%</w:t>
            </w:r>
          </w:p>
        </w:tc>
      </w:tr>
      <w:tr w:rsidR="1E4DC955" w:rsidTr="167AB6B9" w14:paraId="0D649342">
        <w:trPr>
          <w:trHeight w:val="300"/>
        </w:trPr>
        <w:tc>
          <w:tcPr>
            <w:tcW w:w="8021" w:type="dxa"/>
            <w:tcMar/>
          </w:tcPr>
          <w:p w:rsidR="4FCC7894" w:rsidP="1E4DC955" w:rsidRDefault="4FCC7894" w14:paraId="51DE0BD7" w14:textId="59476578">
            <w:pPr>
              <w:pStyle w:val="Normale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67AB6B9" w:rsidR="2E633AA9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QUOTA CONFINANZIAMENTO ENTE ADERENTE</w:t>
            </w:r>
            <w:r w:rsidRPr="167AB6B9" w:rsidR="73672FAB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 O FORMA ASSOCIATIVA</w:t>
            </w:r>
          </w:p>
        </w:tc>
        <w:tc>
          <w:tcPr>
            <w:tcW w:w="1870" w:type="dxa"/>
            <w:tcMar/>
          </w:tcPr>
          <w:p w:rsidR="1E4DC955" w:rsidRDefault="1E4DC955" w14:paraId="57F99E60" w14:textId="722B0B87">
            <w:r w:rsidRPr="1E4DC955" w:rsidR="1E4DC955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€</w:t>
            </w:r>
          </w:p>
        </w:tc>
      </w:tr>
    </w:tbl>
    <w:p w:rsidR="1E4DC955" w:rsidP="1E4DC955" w:rsidRDefault="1E4DC955" w14:paraId="6F1C27A5" w14:textId="161DFA53">
      <w:pPr>
        <w:pStyle w:val="Normale"/>
        <w:spacing w:after="20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w:rsidR="1E4DC955" w:rsidP="1E4DC955" w:rsidRDefault="1E4DC955" w14:paraId="544B5CA8" w14:textId="38392345">
      <w:pPr>
        <w:pStyle w:val="Normale"/>
        <w:spacing w:after="20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w:rsidRPr="00B40763" w:rsidR="00D70330" w:rsidP="10D28732" w:rsidRDefault="00D70330" w14:paraId="342735B6" w14:textId="7B649BB0">
      <w:pPr>
        <w:pStyle w:val="Normale"/>
        <w:spacing w:after="20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10D28732" w:rsidR="0EB54C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Luogo e data _________________________</w:t>
      </w:r>
    </w:p>
    <w:p w:rsidRPr="00B40763" w:rsidR="00D70330" w:rsidP="10D28732" w:rsidRDefault="00D70330" w14:paraId="40991758" w14:textId="51DC9DF6">
      <w:pPr>
        <w:spacing w:after="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w:rsidRPr="00B40763" w:rsidR="00D70330" w:rsidP="10D28732" w:rsidRDefault="00D70330" w14:paraId="556F409C" w14:textId="2A52CB94">
      <w:pPr>
        <w:spacing w:after="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w:rsidRPr="00B40763" w:rsidR="00D70330" w:rsidP="10D28732" w:rsidRDefault="00D70330" w14:paraId="46A7E230" w14:textId="423E1537">
      <w:pPr>
        <w:spacing w:after="0" w:line="276" w:lineRule="auto"/>
        <w:ind w:left="2124" w:firstLine="708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10D28732" w:rsidR="0EB54C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Firmato digitalmente dal rappresentante legale</w:t>
      </w:r>
    </w:p>
    <w:p w:rsidRPr="00B40763" w:rsidR="00D70330" w:rsidP="10D28732" w:rsidRDefault="00D70330" w14:paraId="212346D8" w14:textId="1310CE73">
      <w:pPr>
        <w:spacing w:after="0" w:line="276" w:lineRule="auto"/>
        <w:ind w:left="2124" w:firstLine="708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w:rsidRPr="00B40763" w:rsidR="00D70330" w:rsidP="10D28732" w:rsidRDefault="00D70330" w14:paraId="7B3A95E1" w14:textId="7DF04B4A">
      <w:pPr>
        <w:spacing w:after="0" w:line="276" w:lineRule="auto"/>
        <w:ind w:left="2124" w:firstLine="708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10D28732" w:rsidR="0EB54C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____________________________________</w:t>
      </w:r>
    </w:p>
    <w:p w:rsidRPr="00B40763" w:rsidR="00D70330" w:rsidP="10D28732" w:rsidRDefault="00D70330" w14:paraId="76BD6B8D" w14:textId="2B86698D">
      <w:pPr>
        <w:spacing w:after="200" w:line="276" w:lineRule="auto"/>
        <w:rPr>
          <w:rFonts w:ascii="Calibri" w:hAnsi="Calibri" w:cs="Calibri" w:asciiTheme="minorAscii" w:hAnsiTheme="minorAscii" w:cstheme="minorAscii"/>
          <w:sz w:val="24"/>
          <w:szCs w:val="24"/>
        </w:rPr>
      </w:pPr>
    </w:p>
    <w:sectPr w:rsidRPr="00B40763" w:rsidR="00D70330" w:rsidSect="00B40763">
      <w:headerReference w:type="default" r:id="rId12"/>
      <w:footerReference w:type="default" r:id="rId13"/>
      <w:pgSz w:w="11906" w:h="16838" w:orient="portrait"/>
      <w:pgMar w:top="567" w:right="851" w:bottom="1843" w:left="992" w:header="720" w:footer="720" w:gutter="0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32E9" w:rsidP="00632A2E" w:rsidRDefault="009632E9" w14:paraId="0C2D6119" w14:textId="77777777">
      <w:r>
        <w:separator/>
      </w:r>
    </w:p>
  </w:endnote>
  <w:endnote w:type="continuationSeparator" w:id="0">
    <w:p w:rsidR="009632E9" w:rsidP="00632A2E" w:rsidRDefault="009632E9" w14:paraId="52E0B49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San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IDFont+F9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671D" w:rsidP="167AB6B9" w:rsidRDefault="00A0671D" w14:paraId="65101153" w14:textId="68C1B2E7">
    <w:pPr>
      <w:pStyle w:val="Pidipagina"/>
      <w:tabs>
        <w:tab w:val="center" w:leader="none" w:pos="4680"/>
        <w:tab w:val="right" w:leader="none" w:pos="9360"/>
      </w:tabs>
      <w:spacing w:after="0" w:line="240" w:lineRule="auto"/>
      <w:jc w:val="center"/>
      <w:rPr>
        <w:noProof w:val="0"/>
        <w:lang w:val="it-IT"/>
      </w:rPr>
    </w:pPr>
    <w:r w:rsidRPr="167AB6B9" w:rsidR="167AB6B9">
      <w:rPr>
        <w:rFonts w:ascii="Arial Narrow" w:hAnsi="Arial Narrow" w:eastAsia="Arial Narrow" w:cs="Arial Narrow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8"/>
        <w:szCs w:val="18"/>
        <w:lang w:val="en-US"/>
      </w:rPr>
      <w:t xml:space="preserve">Regione Marche - </w:t>
    </w:r>
    <w:r w:rsidRPr="167AB6B9" w:rsidR="167AB6B9">
      <w:rPr>
        <w:rFonts w:ascii="Arial Narrow" w:hAnsi="Arial Narrow" w:eastAsia="Arial Narrow" w:cs="Arial Narrow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8"/>
        <w:szCs w:val="18"/>
        <w:lang w:val="en-US"/>
      </w:rPr>
      <w:t>Allegato</w:t>
    </w:r>
    <w:r w:rsidRPr="167AB6B9" w:rsidR="167AB6B9">
      <w:rPr>
        <w:rFonts w:ascii="Arial Narrow" w:hAnsi="Arial Narrow" w:eastAsia="Arial Narrow" w:cs="Arial Narrow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8"/>
        <w:szCs w:val="18"/>
        <w:lang w:val="en-US"/>
      </w:rPr>
      <w:t xml:space="preserve"> 1B | </w:t>
    </w:r>
    <w:r w:rsidRPr="167AB6B9" w:rsidR="167AB6B9">
      <w:rPr>
        <w:rFonts w:ascii="Arial Narrow" w:hAnsi="Arial Narrow" w:eastAsia="Arial Narrow" w:cs="Arial Narrow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en-US"/>
      </w:rPr>
      <w:t>&lt; # &gt;</w:t>
    </w:r>
  </w:p>
  <w:p w:rsidR="00A0671D" w:rsidRDefault="00A0671D" w14:paraId="3EBCA0B5" w14:textId="5CA2B54E">
    <w:pPr>
      <w:pStyle w:val="Pidipagina"/>
    </w:pPr>
  </w:p>
  <w:p w:rsidR="00A0671D" w:rsidRDefault="00A0671D" w14:paraId="656E17F1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32E9" w:rsidP="00632A2E" w:rsidRDefault="009632E9" w14:paraId="40602C4D" w14:textId="77777777">
      <w:r>
        <w:separator/>
      </w:r>
    </w:p>
  </w:footnote>
  <w:footnote w:type="continuationSeparator" w:id="0">
    <w:p w:rsidR="009632E9" w:rsidP="00632A2E" w:rsidRDefault="009632E9" w14:paraId="6F6B3AB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671D" w:rsidRDefault="00A0671D" w14:paraId="0FA255D1" w14:textId="46DFCAE6">
    <w:pPr>
      <w:framePr w:hSpace="141" w:wrap="auto" w:hAnchor="page" w:vAnchor="page" w:x="1156" w:y="721"/>
    </w:pPr>
  </w:p>
  <w:p w:rsidR="00A0671D" w:rsidP="00BF0A65" w:rsidRDefault="00A0671D" w14:paraId="0C80F56E" w14:textId="20943E6F">
    <w:pPr>
      <w:rPr>
        <w:rFonts w:ascii="Arial" w:hAnsi="Arial" w:cs="Arial"/>
        <w:sz w:val="18"/>
        <w:szCs w:val="18"/>
      </w:rPr>
    </w:pPr>
    <w:r>
      <w:tab/>
    </w:r>
  </w:p>
  <w:p w:rsidR="00A0671D" w:rsidRDefault="00A0671D" w14:paraId="4A543A1A" w14:textId="77777777">
    <w:pPr>
      <w:pStyle w:val="Intestazione"/>
    </w:pPr>
    <w:r>
      <w:rPr>
        <w:b/>
        <w:bCs/>
        <w:sz w:val="18"/>
        <w:szCs w:val="18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17E47"/>
    <w:multiLevelType w:val="hybridMultilevel"/>
    <w:tmpl w:val="D728DCB2"/>
    <w:lvl w:ilvl="0" w:tplc="DB8C1B3A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BD20BE"/>
    <w:multiLevelType w:val="hybridMultilevel"/>
    <w:tmpl w:val="149E64CE"/>
    <w:lvl w:ilvl="0" w:tplc="D278F5E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ascii="Arial" w:hAnsi="Arial" w:cs="Arial"/>
      </w:rPr>
    </w:lvl>
    <w:lvl w:ilvl="1" w:tplc="C3984196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 w:ascii="Arial" w:hAnsi="Arial" w:cs="Arial"/>
        <w:b/>
        <w:bCs w:val="0"/>
      </w:rPr>
    </w:lvl>
    <w:lvl w:ilvl="2" w:tplc="0410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hint="default" w:ascii="Wingdings" w:hAnsi="Wingdings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F003255"/>
    <w:multiLevelType w:val="hybridMultilevel"/>
    <w:tmpl w:val="64F22EA0"/>
    <w:lvl w:ilvl="0" w:tplc="D37024AC">
      <w:start w:val="3"/>
      <w:numFmt w:val="bullet"/>
      <w:lvlText w:val="-"/>
      <w:lvlJc w:val="left"/>
      <w:pPr>
        <w:ind w:left="1004" w:hanging="360"/>
      </w:pPr>
      <w:rPr>
        <w:rFonts w:hint="default" w:ascii="Times New Roman" w:hAnsi="Times New Roman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" w15:restartNumberingAfterBreak="0">
    <w:nsid w:val="11663BED"/>
    <w:multiLevelType w:val="multilevel"/>
    <w:tmpl w:val="6B72584A"/>
    <w:lvl w:ilvl="0">
      <w:start w:val="1"/>
      <w:numFmt w:val="bullet"/>
      <w:lvlText w:val="-"/>
      <w:lvlJc w:val="left"/>
      <w:pPr>
        <w:ind w:left="360" w:hanging="360"/>
      </w:pPr>
      <w:rPr>
        <w:rFonts w:hint="default" w:ascii="Calibri" w:hAnsi="Calibri" w:eastAsia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alibri" w:eastAsia="Times New Roman" w:cs="Times New Roman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Calibri" w:eastAsia="Times New Roman" w:cs="Times New Roman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eastAsia="Times New Roman" w:cs="Times New Roman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alibri" w:eastAsia="Times New Roman" w:cs="Times New Roman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Calibri" w:eastAsia="Times New Roman" w:cs="Times New Roman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eastAsia="Times New Roman" w:cs="Times New Roman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alibri" w:eastAsia="Times New Roman" w:cs="Times New Roman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Calibri" w:eastAsia="Times New Roman" w:cs="Times New Roman"/>
      </w:rPr>
    </w:lvl>
  </w:abstractNum>
  <w:abstractNum w:abstractNumId="4" w15:restartNumberingAfterBreak="0">
    <w:nsid w:val="139455A3"/>
    <w:multiLevelType w:val="hybridMultilevel"/>
    <w:tmpl w:val="71428250"/>
    <w:lvl w:ilvl="0" w:tplc="FFFFFFFF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28E66B86">
      <w:start w:val="1"/>
      <w:numFmt w:val="bullet"/>
      <w:lvlText w:val="•"/>
      <w:lvlJc w:val="left"/>
      <w:pPr>
        <w:ind w:left="14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58F392B"/>
    <w:multiLevelType w:val="hybridMultilevel"/>
    <w:tmpl w:val="D92C2A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23948"/>
    <w:multiLevelType w:val="hybridMultilevel"/>
    <w:tmpl w:val="2DD0D398"/>
    <w:lvl w:ilvl="0" w:tplc="0414E290">
      <w:start w:val="9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A196CEC"/>
    <w:multiLevelType w:val="hybridMultilevel"/>
    <w:tmpl w:val="C6FE7800"/>
    <w:lvl w:ilvl="0" w:tplc="04100005">
      <w:start w:val="1"/>
      <w:numFmt w:val="bullet"/>
      <w:lvlText w:val=""/>
      <w:lvlJc w:val="left"/>
      <w:pPr>
        <w:tabs>
          <w:tab w:val="num" w:pos="1145"/>
        </w:tabs>
        <w:ind w:left="1145" w:hanging="360"/>
      </w:pPr>
      <w:rPr>
        <w:rFonts w:hint="default" w:ascii="Wingdings" w:hAnsi="Wingdings" w:cs="Wingdings"/>
      </w:rPr>
    </w:lvl>
    <w:lvl w:ilvl="1" w:tplc="0410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hint="default" w:ascii="Wingdings" w:hAnsi="Wingdings" w:cs="Wingdings"/>
      </w:rPr>
    </w:lvl>
    <w:lvl w:ilvl="3" w:tplc="0410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hint="default" w:ascii="Symbol" w:hAnsi="Symbol" w:cs="Symbol"/>
      </w:rPr>
    </w:lvl>
    <w:lvl w:ilvl="4" w:tplc="0410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hint="default" w:ascii="Courier New" w:hAnsi="Courier New" w:cs="Courier New"/>
      </w:rPr>
    </w:lvl>
    <w:lvl w:ilvl="5" w:tplc="0410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hint="default" w:ascii="Wingdings" w:hAnsi="Wingdings" w:cs="Wingdings"/>
      </w:rPr>
    </w:lvl>
    <w:lvl w:ilvl="6" w:tplc="0410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hint="default" w:ascii="Symbol" w:hAnsi="Symbol" w:cs="Symbol"/>
      </w:rPr>
    </w:lvl>
    <w:lvl w:ilvl="7" w:tplc="0410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hint="default" w:ascii="Courier New" w:hAnsi="Courier New" w:cs="Courier New"/>
      </w:rPr>
    </w:lvl>
    <w:lvl w:ilvl="8" w:tplc="0410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hint="default" w:ascii="Wingdings" w:hAnsi="Wingdings" w:cs="Wingdings"/>
      </w:rPr>
    </w:lvl>
  </w:abstractNum>
  <w:abstractNum w:abstractNumId="8" w15:restartNumberingAfterBreak="0">
    <w:nsid w:val="22DF7BB7"/>
    <w:multiLevelType w:val="hybridMultilevel"/>
    <w:tmpl w:val="E7484E6A"/>
    <w:lvl w:ilvl="0" w:tplc="069281CA">
      <w:start w:val="1"/>
      <w:numFmt w:val="bullet"/>
      <w:lvlText w:val="-"/>
      <w:lvlJc w:val="left"/>
      <w:pPr>
        <w:ind w:left="720" w:hanging="360"/>
      </w:pPr>
      <w:rPr>
        <w:rFonts w:hint="default" w:ascii="Symbol" w:hAnsi="Symbol" w:cs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7A759F3"/>
    <w:multiLevelType w:val="multilevel"/>
    <w:tmpl w:val="F3325BEA"/>
    <w:lvl w:ilvl="0">
      <w:start w:val="1"/>
      <w:numFmt w:val="bullet"/>
      <w:lvlText w:val="-"/>
      <w:lvlJc w:val="left"/>
      <w:pPr>
        <w:ind w:left="360" w:hanging="360"/>
      </w:pPr>
      <w:rPr>
        <w:rFonts w:hint="default" w:ascii="Calibri" w:hAnsi="Calibri" w:eastAsia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alibri" w:eastAsia="Times New Roman" w:cs="Times New Roman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Calibri" w:eastAsia="Times New Roman" w:cs="Times New Roman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eastAsia="Times New Roman" w:cs="Times New Roman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alibri" w:eastAsia="Times New Roman" w:cs="Times New Roman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Calibri" w:eastAsia="Times New Roman" w:cs="Times New Roman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eastAsia="Times New Roman" w:cs="Times New Roman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alibri" w:eastAsia="Times New Roman" w:cs="Times New Roman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Calibri" w:eastAsia="Times New Roman" w:cs="Times New Roman"/>
      </w:rPr>
    </w:lvl>
  </w:abstractNum>
  <w:abstractNum w:abstractNumId="10" w15:restartNumberingAfterBreak="0">
    <w:nsid w:val="29F00E86"/>
    <w:multiLevelType w:val="hybridMultilevel"/>
    <w:tmpl w:val="AB80C57E"/>
    <w:lvl w:ilvl="0" w:tplc="0410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1FF39B9"/>
    <w:multiLevelType w:val="hybridMultilevel"/>
    <w:tmpl w:val="776CEB74"/>
    <w:lvl w:ilvl="0" w:tplc="54268854">
      <w:start w:val="1"/>
      <w:numFmt w:val="bullet"/>
      <w:lvlText w:val=""/>
      <w:lvlJc w:val="left"/>
      <w:pPr>
        <w:ind w:left="720" w:hanging="360"/>
      </w:pPr>
      <w:rPr>
        <w:rFonts w:hint="default" w:ascii="Symbol" w:hAnsi="Symbol" w:cs="GillSansMT" w:eastAsiaTheme="min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D80DDC"/>
    <w:multiLevelType w:val="hybridMultilevel"/>
    <w:tmpl w:val="D9B0F37E"/>
    <w:lvl w:ilvl="0" w:tplc="7812B734">
      <w:numFmt w:val="bullet"/>
      <w:lvlText w:val="-"/>
      <w:lvlJc w:val="left"/>
      <w:pPr>
        <w:ind w:left="395" w:hanging="360"/>
      </w:pPr>
      <w:rPr>
        <w:rFonts w:hint="default" w:ascii="Calibri" w:hAnsi="Calibri" w:eastAsia="Arial Unicode MS" w:cs="Calibri"/>
      </w:rPr>
    </w:lvl>
    <w:lvl w:ilvl="1" w:tplc="04100003" w:tentative="1">
      <w:start w:val="1"/>
      <w:numFmt w:val="bullet"/>
      <w:lvlText w:val="o"/>
      <w:lvlJc w:val="left"/>
      <w:pPr>
        <w:ind w:left="1115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1835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555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275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3995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4715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435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155" w:hanging="360"/>
      </w:pPr>
      <w:rPr>
        <w:rFonts w:hint="default" w:ascii="Wingdings" w:hAnsi="Wingdings"/>
      </w:rPr>
    </w:lvl>
  </w:abstractNum>
  <w:abstractNum w:abstractNumId="13" w15:restartNumberingAfterBreak="0">
    <w:nsid w:val="3D3261C6"/>
    <w:multiLevelType w:val="hybridMultilevel"/>
    <w:tmpl w:val="716CB93C"/>
    <w:name w:val="WW8Num322222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cs="Wingdings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14" w15:restartNumberingAfterBreak="0">
    <w:nsid w:val="3DC60DED"/>
    <w:multiLevelType w:val="hybridMultilevel"/>
    <w:tmpl w:val="A2D2C880"/>
    <w:lvl w:ilvl="0" w:tplc="14E03F48">
      <w:start w:val="1"/>
      <w:numFmt w:val="bullet"/>
      <w:lvlText w:val="-"/>
      <w:lvlJc w:val="left"/>
      <w:pPr>
        <w:ind w:left="1003" w:hanging="360"/>
      </w:pPr>
      <w:rPr>
        <w:rFonts w:hint="default" w:ascii="Arial" w:hAnsi="Arial" w:eastAsia="Times New Roman"/>
      </w:rPr>
    </w:lvl>
    <w:lvl w:ilvl="1" w:tplc="04100003" w:tentative="1">
      <w:start w:val="1"/>
      <w:numFmt w:val="bullet"/>
      <w:lvlText w:val="o"/>
      <w:lvlJc w:val="left"/>
      <w:pPr>
        <w:ind w:left="1723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hint="default" w:ascii="Wingdings" w:hAnsi="Wingdings"/>
      </w:rPr>
    </w:lvl>
  </w:abstractNum>
  <w:abstractNum w:abstractNumId="15" w15:restartNumberingAfterBreak="0">
    <w:nsid w:val="3F432408"/>
    <w:multiLevelType w:val="hybridMultilevel"/>
    <w:tmpl w:val="E7FC3D86"/>
    <w:lvl w:ilvl="0" w:tplc="3ED60138">
      <w:start w:val="1"/>
      <w:numFmt w:val="bullet"/>
      <w:lvlText w:val="-"/>
      <w:lvlJc w:val="left"/>
      <w:pPr>
        <w:ind w:left="1077" w:hanging="360"/>
      </w:pPr>
      <w:rPr>
        <w:rFonts w:hint="default" w:ascii="Times New Roman" w:hAnsi="Times New Roman" w:eastAsia="Times New Roman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6" w15:restartNumberingAfterBreak="0">
    <w:nsid w:val="40B114DF"/>
    <w:multiLevelType w:val="hybridMultilevel"/>
    <w:tmpl w:val="B5867222"/>
    <w:lvl w:ilvl="0" w:tplc="54268854">
      <w:start w:val="1"/>
      <w:numFmt w:val="bullet"/>
      <w:lvlText w:val=""/>
      <w:lvlJc w:val="left"/>
      <w:pPr>
        <w:ind w:left="720" w:hanging="360"/>
      </w:pPr>
      <w:rPr>
        <w:rFonts w:hint="default" w:ascii="Symbol" w:hAnsi="Symbol" w:cs="GillSansMT" w:eastAsiaTheme="min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5D958A0"/>
    <w:multiLevelType w:val="hybridMultilevel"/>
    <w:tmpl w:val="970AF3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41F41"/>
    <w:multiLevelType w:val="hybridMultilevel"/>
    <w:tmpl w:val="DDE06C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881927"/>
    <w:multiLevelType w:val="hybridMultilevel"/>
    <w:tmpl w:val="4BA2EB92"/>
    <w:lvl w:ilvl="0" w:tplc="381A9172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C6015E4"/>
    <w:multiLevelType w:val="hybridMultilevel"/>
    <w:tmpl w:val="0360DC6C"/>
    <w:lvl w:ilvl="0" w:tplc="4C560AAE">
      <w:start w:val="1"/>
      <w:numFmt w:val="bullet"/>
      <w:lvlText w:val=""/>
      <w:lvlJc w:val="left"/>
      <w:pPr>
        <w:tabs>
          <w:tab w:val="num" w:pos="397"/>
        </w:tabs>
        <w:ind w:left="340" w:hanging="340"/>
      </w:pPr>
      <w:rPr>
        <w:rFonts w:hint="default" w:ascii="Symbol" w:hAnsi="Symbol" w:cs="Symbol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21" w15:restartNumberingAfterBreak="0">
    <w:nsid w:val="5CD81E1F"/>
    <w:multiLevelType w:val="hybridMultilevel"/>
    <w:tmpl w:val="7B887E78"/>
    <w:lvl w:ilvl="0" w:tplc="0410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F4D4E96"/>
    <w:multiLevelType w:val="hybridMultilevel"/>
    <w:tmpl w:val="0860AF40"/>
    <w:lvl w:ilvl="0" w:tplc="B808A2D2">
      <w:start w:val="1"/>
      <w:numFmt w:val="bullet"/>
      <w:lvlText w:val="-"/>
      <w:lvlJc w:val="left"/>
      <w:pPr>
        <w:ind w:left="720" w:hanging="3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B3EE04C"/>
    <w:multiLevelType w:val="hybridMultilevel"/>
    <w:tmpl w:val="FFFFFFFF"/>
    <w:lvl w:ilvl="0" w:tplc="79C4D6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78EBD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606A0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2FA39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5A6A7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6BC96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780BD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7EAD9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584FF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BDD45B8"/>
    <w:multiLevelType w:val="hybridMultilevel"/>
    <w:tmpl w:val="EEB07C06"/>
    <w:lvl w:ilvl="0" w:tplc="D278F5E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ascii="Arial" w:hAnsi="Arial" w:cs="Arial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6F927361"/>
    <w:multiLevelType w:val="hybridMultilevel"/>
    <w:tmpl w:val="05165CB8"/>
    <w:lvl w:ilvl="0" w:tplc="BDEA5CA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 w:cs="Wingdings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26" w15:restartNumberingAfterBreak="0">
    <w:nsid w:val="77ED0F45"/>
    <w:multiLevelType w:val="hybridMultilevel"/>
    <w:tmpl w:val="04F69188"/>
    <w:lvl w:ilvl="0" w:tplc="04100005">
      <w:start w:val="1"/>
      <w:numFmt w:val="bullet"/>
      <w:lvlText w:val=""/>
      <w:lvlJc w:val="left"/>
      <w:pPr>
        <w:tabs>
          <w:tab w:val="num" w:pos="1145"/>
        </w:tabs>
        <w:ind w:left="1145" w:hanging="360"/>
      </w:pPr>
      <w:rPr>
        <w:rFonts w:hint="default" w:ascii="Wingdings" w:hAnsi="Wingdings" w:cs="Wingdings"/>
      </w:rPr>
    </w:lvl>
    <w:lvl w:ilvl="1" w:tplc="0410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hint="default" w:ascii="Wingdings" w:hAnsi="Wingdings"/>
      </w:rPr>
    </w:lvl>
    <w:lvl w:ilvl="3" w:tplc="0410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hint="default" w:ascii="Symbol" w:hAnsi="Symbol" w:cs="Symbol"/>
      </w:rPr>
    </w:lvl>
    <w:lvl w:ilvl="4" w:tplc="0410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hint="default" w:ascii="Courier New" w:hAnsi="Courier New" w:cs="Courier New"/>
      </w:rPr>
    </w:lvl>
    <w:lvl w:ilvl="5" w:tplc="0410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hint="default" w:ascii="Wingdings" w:hAnsi="Wingdings" w:cs="Wingdings"/>
      </w:rPr>
    </w:lvl>
    <w:lvl w:ilvl="6" w:tplc="0410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hint="default" w:ascii="Symbol" w:hAnsi="Symbol" w:cs="Symbol"/>
      </w:rPr>
    </w:lvl>
    <w:lvl w:ilvl="7" w:tplc="0410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hint="default" w:ascii="Courier New" w:hAnsi="Courier New" w:cs="Courier New"/>
      </w:rPr>
    </w:lvl>
    <w:lvl w:ilvl="8" w:tplc="0410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hint="default" w:ascii="Wingdings" w:hAnsi="Wingdings" w:cs="Wingdings"/>
      </w:rPr>
    </w:lvl>
  </w:abstractNum>
  <w:abstractNum w:abstractNumId="27" w15:restartNumberingAfterBreak="0">
    <w:nsid w:val="793702C8"/>
    <w:multiLevelType w:val="hybridMultilevel"/>
    <w:tmpl w:val="B0AAE666"/>
    <w:lvl w:ilvl="0" w:tplc="583C7E36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hint="default" w:ascii="Symbol" w:hAnsi="Symbol" w:cs="Symbol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28" w15:restartNumberingAfterBreak="0">
    <w:nsid w:val="7E944335"/>
    <w:multiLevelType w:val="hybridMultilevel"/>
    <w:tmpl w:val="40F8D3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5302">
    <w:abstractNumId w:val="23"/>
  </w:num>
  <w:num w:numId="2" w16cid:durableId="762577915">
    <w:abstractNumId w:val="1"/>
  </w:num>
  <w:num w:numId="3" w16cid:durableId="408503220">
    <w:abstractNumId w:val="24"/>
  </w:num>
  <w:num w:numId="4" w16cid:durableId="867257699">
    <w:abstractNumId w:val="20"/>
  </w:num>
  <w:num w:numId="5" w16cid:durableId="1560558654">
    <w:abstractNumId w:val="25"/>
  </w:num>
  <w:num w:numId="6" w16cid:durableId="811025340">
    <w:abstractNumId w:val="27"/>
  </w:num>
  <w:num w:numId="7" w16cid:durableId="528302962">
    <w:abstractNumId w:val="26"/>
  </w:num>
  <w:num w:numId="8" w16cid:durableId="1418014905">
    <w:abstractNumId w:val="7"/>
  </w:num>
  <w:num w:numId="9" w16cid:durableId="1026099661">
    <w:abstractNumId w:val="10"/>
  </w:num>
  <w:num w:numId="10" w16cid:durableId="651763333">
    <w:abstractNumId w:val="21"/>
  </w:num>
  <w:num w:numId="11" w16cid:durableId="932399298">
    <w:abstractNumId w:val="14"/>
  </w:num>
  <w:num w:numId="12" w16cid:durableId="485826365">
    <w:abstractNumId w:val="2"/>
  </w:num>
  <w:num w:numId="13" w16cid:durableId="1996107858">
    <w:abstractNumId w:val="13"/>
  </w:num>
  <w:num w:numId="14" w16cid:durableId="1160534637">
    <w:abstractNumId w:val="17"/>
  </w:num>
  <w:num w:numId="15" w16cid:durableId="1815835882">
    <w:abstractNumId w:val="15"/>
  </w:num>
  <w:num w:numId="16" w16cid:durableId="212162811">
    <w:abstractNumId w:val="8"/>
  </w:num>
  <w:num w:numId="17" w16cid:durableId="1628048659">
    <w:abstractNumId w:val="18"/>
  </w:num>
  <w:num w:numId="18" w16cid:durableId="217013745">
    <w:abstractNumId w:val="12"/>
  </w:num>
  <w:num w:numId="19" w16cid:durableId="1623458977">
    <w:abstractNumId w:val="19"/>
  </w:num>
  <w:num w:numId="20" w16cid:durableId="328022834">
    <w:abstractNumId w:val="4"/>
  </w:num>
  <w:num w:numId="21" w16cid:durableId="294264776">
    <w:abstractNumId w:val="9"/>
  </w:num>
  <w:num w:numId="22" w16cid:durableId="323122321">
    <w:abstractNumId w:val="11"/>
  </w:num>
  <w:num w:numId="23" w16cid:durableId="1810780972">
    <w:abstractNumId w:val="16"/>
  </w:num>
  <w:num w:numId="24" w16cid:durableId="977805703">
    <w:abstractNumId w:val="22"/>
  </w:num>
  <w:num w:numId="25" w16cid:durableId="665942278">
    <w:abstractNumId w:val="3"/>
  </w:num>
  <w:num w:numId="26" w16cid:durableId="1378621070">
    <w:abstractNumId w:val="0"/>
  </w:num>
  <w:num w:numId="27" w16cid:durableId="651562925">
    <w:abstractNumId w:val="6"/>
  </w:num>
  <w:num w:numId="28" w16cid:durableId="297877862">
    <w:abstractNumId w:val="5"/>
  </w:num>
  <w:num w:numId="29" w16cid:durableId="1129054591">
    <w:abstractNumId w:val="28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A2E"/>
    <w:rsid w:val="0000341C"/>
    <w:rsid w:val="000224C6"/>
    <w:rsid w:val="0003145C"/>
    <w:rsid w:val="00047264"/>
    <w:rsid w:val="0007084C"/>
    <w:rsid w:val="000709E4"/>
    <w:rsid w:val="0007446C"/>
    <w:rsid w:val="000A3EFB"/>
    <w:rsid w:val="000B1638"/>
    <w:rsid w:val="000E1466"/>
    <w:rsid w:val="000F417F"/>
    <w:rsid w:val="00117AA5"/>
    <w:rsid w:val="001618A8"/>
    <w:rsid w:val="001623F4"/>
    <w:rsid w:val="001824DA"/>
    <w:rsid w:val="00195FEC"/>
    <w:rsid w:val="001978D2"/>
    <w:rsid w:val="001A749E"/>
    <w:rsid w:val="001C1D17"/>
    <w:rsid w:val="001D035E"/>
    <w:rsid w:val="0020373E"/>
    <w:rsid w:val="00247C5B"/>
    <w:rsid w:val="0025E5B0"/>
    <w:rsid w:val="00263B02"/>
    <w:rsid w:val="00265C40"/>
    <w:rsid w:val="002904C6"/>
    <w:rsid w:val="002A0CD3"/>
    <w:rsid w:val="002A68DF"/>
    <w:rsid w:val="002B1322"/>
    <w:rsid w:val="002B3DE6"/>
    <w:rsid w:val="002E190B"/>
    <w:rsid w:val="002E574A"/>
    <w:rsid w:val="00326A41"/>
    <w:rsid w:val="0036387F"/>
    <w:rsid w:val="003A0526"/>
    <w:rsid w:val="003A1921"/>
    <w:rsid w:val="003A3FE7"/>
    <w:rsid w:val="003B0A6B"/>
    <w:rsid w:val="003B200E"/>
    <w:rsid w:val="003B26A6"/>
    <w:rsid w:val="003C23FD"/>
    <w:rsid w:val="003C324E"/>
    <w:rsid w:val="003D4519"/>
    <w:rsid w:val="003E2393"/>
    <w:rsid w:val="003E7F37"/>
    <w:rsid w:val="003F7F15"/>
    <w:rsid w:val="004111C3"/>
    <w:rsid w:val="00436302"/>
    <w:rsid w:val="00457BAD"/>
    <w:rsid w:val="00460FD1"/>
    <w:rsid w:val="00494379"/>
    <w:rsid w:val="004B2F42"/>
    <w:rsid w:val="004C6CDF"/>
    <w:rsid w:val="004D604D"/>
    <w:rsid w:val="004E20DC"/>
    <w:rsid w:val="004E7573"/>
    <w:rsid w:val="004F5575"/>
    <w:rsid w:val="00550FAD"/>
    <w:rsid w:val="00563767"/>
    <w:rsid w:val="00565618"/>
    <w:rsid w:val="00575862"/>
    <w:rsid w:val="00594C7D"/>
    <w:rsid w:val="005A28D5"/>
    <w:rsid w:val="005A6DB9"/>
    <w:rsid w:val="005C3589"/>
    <w:rsid w:val="005C4551"/>
    <w:rsid w:val="005C66D3"/>
    <w:rsid w:val="005E5134"/>
    <w:rsid w:val="005F2370"/>
    <w:rsid w:val="005F61BE"/>
    <w:rsid w:val="006037EE"/>
    <w:rsid w:val="00612BC1"/>
    <w:rsid w:val="00632A2E"/>
    <w:rsid w:val="00634F90"/>
    <w:rsid w:val="0064099B"/>
    <w:rsid w:val="00647A54"/>
    <w:rsid w:val="006539B8"/>
    <w:rsid w:val="006715C5"/>
    <w:rsid w:val="00687533"/>
    <w:rsid w:val="006B4F68"/>
    <w:rsid w:val="006B5941"/>
    <w:rsid w:val="006C2019"/>
    <w:rsid w:val="006C3D31"/>
    <w:rsid w:val="006D417D"/>
    <w:rsid w:val="00703AFD"/>
    <w:rsid w:val="0070696A"/>
    <w:rsid w:val="007578F6"/>
    <w:rsid w:val="00760355"/>
    <w:rsid w:val="00760D54"/>
    <w:rsid w:val="00774DC5"/>
    <w:rsid w:val="0078096B"/>
    <w:rsid w:val="00785F63"/>
    <w:rsid w:val="00787C2D"/>
    <w:rsid w:val="007C69EE"/>
    <w:rsid w:val="007E6514"/>
    <w:rsid w:val="007F2BEA"/>
    <w:rsid w:val="00822247"/>
    <w:rsid w:val="00830501"/>
    <w:rsid w:val="0085129F"/>
    <w:rsid w:val="00853B28"/>
    <w:rsid w:val="00870A34"/>
    <w:rsid w:val="00883508"/>
    <w:rsid w:val="008B4C83"/>
    <w:rsid w:val="008C440A"/>
    <w:rsid w:val="008D48BD"/>
    <w:rsid w:val="00905900"/>
    <w:rsid w:val="00924774"/>
    <w:rsid w:val="00944CE4"/>
    <w:rsid w:val="00950F64"/>
    <w:rsid w:val="009632E9"/>
    <w:rsid w:val="0098795E"/>
    <w:rsid w:val="009A1799"/>
    <w:rsid w:val="009B0B46"/>
    <w:rsid w:val="009B74A4"/>
    <w:rsid w:val="009D0056"/>
    <w:rsid w:val="009D6787"/>
    <w:rsid w:val="00A0671D"/>
    <w:rsid w:val="00A110A9"/>
    <w:rsid w:val="00A222FE"/>
    <w:rsid w:val="00A32CFE"/>
    <w:rsid w:val="00A5044E"/>
    <w:rsid w:val="00A55AD7"/>
    <w:rsid w:val="00A60988"/>
    <w:rsid w:val="00A727AE"/>
    <w:rsid w:val="00A8079E"/>
    <w:rsid w:val="00A8603C"/>
    <w:rsid w:val="00AA003B"/>
    <w:rsid w:val="00AA043D"/>
    <w:rsid w:val="00AB0645"/>
    <w:rsid w:val="00AB6C13"/>
    <w:rsid w:val="00AC5A65"/>
    <w:rsid w:val="00AE6C97"/>
    <w:rsid w:val="00B0736E"/>
    <w:rsid w:val="00B13B84"/>
    <w:rsid w:val="00B13E48"/>
    <w:rsid w:val="00B147DE"/>
    <w:rsid w:val="00B40763"/>
    <w:rsid w:val="00B42432"/>
    <w:rsid w:val="00B52CA5"/>
    <w:rsid w:val="00B61657"/>
    <w:rsid w:val="00B7321E"/>
    <w:rsid w:val="00B90879"/>
    <w:rsid w:val="00B9377B"/>
    <w:rsid w:val="00B94292"/>
    <w:rsid w:val="00BA0112"/>
    <w:rsid w:val="00BB5073"/>
    <w:rsid w:val="00BC54AD"/>
    <w:rsid w:val="00BC67C9"/>
    <w:rsid w:val="00BE3C33"/>
    <w:rsid w:val="00BF0A65"/>
    <w:rsid w:val="00BF3D44"/>
    <w:rsid w:val="00C0761D"/>
    <w:rsid w:val="00C12E48"/>
    <w:rsid w:val="00C32FDF"/>
    <w:rsid w:val="00C36752"/>
    <w:rsid w:val="00C5308F"/>
    <w:rsid w:val="00C925F1"/>
    <w:rsid w:val="00CB1A87"/>
    <w:rsid w:val="00CC4D43"/>
    <w:rsid w:val="00CD4A7E"/>
    <w:rsid w:val="00CE464E"/>
    <w:rsid w:val="00D005FE"/>
    <w:rsid w:val="00D01108"/>
    <w:rsid w:val="00D01752"/>
    <w:rsid w:val="00D05501"/>
    <w:rsid w:val="00D06CC2"/>
    <w:rsid w:val="00D264F5"/>
    <w:rsid w:val="00D27D0F"/>
    <w:rsid w:val="00D44A48"/>
    <w:rsid w:val="00D51CB0"/>
    <w:rsid w:val="00D55E13"/>
    <w:rsid w:val="00D672A2"/>
    <w:rsid w:val="00D70330"/>
    <w:rsid w:val="00D8170B"/>
    <w:rsid w:val="00D8461F"/>
    <w:rsid w:val="00D921D4"/>
    <w:rsid w:val="00D94C9B"/>
    <w:rsid w:val="00D9778B"/>
    <w:rsid w:val="00DA099D"/>
    <w:rsid w:val="00DA39D9"/>
    <w:rsid w:val="00DA617C"/>
    <w:rsid w:val="00DA784B"/>
    <w:rsid w:val="00DC0654"/>
    <w:rsid w:val="00DD72D4"/>
    <w:rsid w:val="00DE65FF"/>
    <w:rsid w:val="00DE7BE9"/>
    <w:rsid w:val="00E219F6"/>
    <w:rsid w:val="00E40F25"/>
    <w:rsid w:val="00E479F7"/>
    <w:rsid w:val="00E64DF5"/>
    <w:rsid w:val="00E77794"/>
    <w:rsid w:val="00E91999"/>
    <w:rsid w:val="00E97449"/>
    <w:rsid w:val="00EA17E4"/>
    <w:rsid w:val="00EC0D32"/>
    <w:rsid w:val="00EC5199"/>
    <w:rsid w:val="00EC5B45"/>
    <w:rsid w:val="00EE375C"/>
    <w:rsid w:val="00EE4B7D"/>
    <w:rsid w:val="00EE6052"/>
    <w:rsid w:val="00EE6CCB"/>
    <w:rsid w:val="00EF029E"/>
    <w:rsid w:val="00F070D8"/>
    <w:rsid w:val="00F132AE"/>
    <w:rsid w:val="00F22F26"/>
    <w:rsid w:val="00F40061"/>
    <w:rsid w:val="00F42CB7"/>
    <w:rsid w:val="00F92BD4"/>
    <w:rsid w:val="00FC4F78"/>
    <w:rsid w:val="00FC699D"/>
    <w:rsid w:val="01C84F9A"/>
    <w:rsid w:val="024164C5"/>
    <w:rsid w:val="07EC4C49"/>
    <w:rsid w:val="0879F852"/>
    <w:rsid w:val="09E127DA"/>
    <w:rsid w:val="0A5DFE0A"/>
    <w:rsid w:val="0CC8D12C"/>
    <w:rsid w:val="0EB54CAE"/>
    <w:rsid w:val="10CD0DA4"/>
    <w:rsid w:val="10D28732"/>
    <w:rsid w:val="112533FF"/>
    <w:rsid w:val="117BFD80"/>
    <w:rsid w:val="13E99D40"/>
    <w:rsid w:val="1518D1EB"/>
    <w:rsid w:val="167AB6B9"/>
    <w:rsid w:val="1B0CF8A8"/>
    <w:rsid w:val="1E4DC955"/>
    <w:rsid w:val="1FA0A149"/>
    <w:rsid w:val="1FE92EC8"/>
    <w:rsid w:val="201B395D"/>
    <w:rsid w:val="20ABE1A9"/>
    <w:rsid w:val="213F1F21"/>
    <w:rsid w:val="21975A72"/>
    <w:rsid w:val="246FA7A4"/>
    <w:rsid w:val="26274269"/>
    <w:rsid w:val="27067D53"/>
    <w:rsid w:val="27067D53"/>
    <w:rsid w:val="27FB4A39"/>
    <w:rsid w:val="2C6851AE"/>
    <w:rsid w:val="2E633AA9"/>
    <w:rsid w:val="327197FB"/>
    <w:rsid w:val="36D37B95"/>
    <w:rsid w:val="36D37B95"/>
    <w:rsid w:val="38B43C56"/>
    <w:rsid w:val="39445A8E"/>
    <w:rsid w:val="3CA51599"/>
    <w:rsid w:val="3D169F46"/>
    <w:rsid w:val="3E3F7FAF"/>
    <w:rsid w:val="3EEEA96A"/>
    <w:rsid w:val="3EF4CB62"/>
    <w:rsid w:val="3FE6F8FA"/>
    <w:rsid w:val="4176B9E0"/>
    <w:rsid w:val="43205F7E"/>
    <w:rsid w:val="43CB8E22"/>
    <w:rsid w:val="453398C5"/>
    <w:rsid w:val="4562B510"/>
    <w:rsid w:val="45A43231"/>
    <w:rsid w:val="45CC6BD4"/>
    <w:rsid w:val="46F98211"/>
    <w:rsid w:val="4AAB6EC8"/>
    <w:rsid w:val="4C26B262"/>
    <w:rsid w:val="4C5E5B5C"/>
    <w:rsid w:val="4D3A6FF7"/>
    <w:rsid w:val="4D3A6FF7"/>
    <w:rsid w:val="4F4C996C"/>
    <w:rsid w:val="4FCC7894"/>
    <w:rsid w:val="50B99F60"/>
    <w:rsid w:val="513E3390"/>
    <w:rsid w:val="52F418C5"/>
    <w:rsid w:val="5303E7D9"/>
    <w:rsid w:val="53E51396"/>
    <w:rsid w:val="5512980F"/>
    <w:rsid w:val="56AC47FA"/>
    <w:rsid w:val="56EA6104"/>
    <w:rsid w:val="5708B0B2"/>
    <w:rsid w:val="570FD69B"/>
    <w:rsid w:val="57DA9351"/>
    <w:rsid w:val="5EC39224"/>
    <w:rsid w:val="61F0816C"/>
    <w:rsid w:val="62791FD6"/>
    <w:rsid w:val="6395577D"/>
    <w:rsid w:val="641BFC6C"/>
    <w:rsid w:val="64B03C31"/>
    <w:rsid w:val="65313DD0"/>
    <w:rsid w:val="65735EAD"/>
    <w:rsid w:val="6657CC64"/>
    <w:rsid w:val="66D4A072"/>
    <w:rsid w:val="67600BBB"/>
    <w:rsid w:val="697CBF9B"/>
    <w:rsid w:val="6A92B2D0"/>
    <w:rsid w:val="6C02869F"/>
    <w:rsid w:val="6D4EEAE2"/>
    <w:rsid w:val="6FB0E3CB"/>
    <w:rsid w:val="70078496"/>
    <w:rsid w:val="72782A57"/>
    <w:rsid w:val="73672FAB"/>
    <w:rsid w:val="737185B1"/>
    <w:rsid w:val="742DEFAB"/>
    <w:rsid w:val="7493DF93"/>
    <w:rsid w:val="762C8D85"/>
    <w:rsid w:val="762C8D85"/>
    <w:rsid w:val="7A880E52"/>
    <w:rsid w:val="7B31E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1AD4C2"/>
  <w15:docId w15:val="{FEE9A2C7-E9ED-48FE-9B32-DE129E901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CE464E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Titolo1">
    <w:name w:val="heading 1"/>
    <w:link w:val="Titolo1Carattere"/>
    <w:uiPriority w:val="1"/>
    <w:qFormat/>
    <w:rsid w:val="6C02869F"/>
    <w:pPr>
      <w:keepNext/>
      <w:pBdr>
        <w:top w:val="single" w:color="auto" w:sz="4" w:space="1"/>
        <w:left w:val="single" w:color="auto" w:sz="4" w:space="4"/>
        <w:bottom w:val="single" w:color="auto" w:sz="4" w:space="31"/>
        <w:right w:val="single" w:color="auto" w:sz="4" w:space="2"/>
      </w:pBdr>
      <w:outlineLvl w:val="0"/>
    </w:pPr>
    <w:rPr>
      <w:sz w:val="24"/>
      <w:szCs w:val="24"/>
    </w:rPr>
  </w:style>
  <w:style w:type="paragraph" w:styleId="Titolo2">
    <w:name w:val="heading 2"/>
    <w:link w:val="Titolo2Carattere"/>
    <w:uiPriority w:val="1"/>
    <w:qFormat/>
    <w:rsid w:val="6C02869F"/>
    <w:pPr>
      <w:widowControl w:val="0"/>
      <w:jc w:val="center"/>
      <w:outlineLvl w:val="1"/>
    </w:pPr>
    <w:rPr>
      <w:rFonts w:ascii="Arial" w:hAnsi="Arial" w:cs="Arial"/>
      <w:b/>
      <w:bCs/>
      <w:sz w:val="24"/>
      <w:szCs w:val="24"/>
    </w:rPr>
  </w:style>
  <w:style w:type="paragraph" w:styleId="Titolo5">
    <w:name w:val="heading 5"/>
    <w:link w:val="Titolo5Carattere"/>
    <w:uiPriority w:val="1"/>
    <w:qFormat/>
    <w:rsid w:val="6C02869F"/>
    <w:pPr>
      <w:spacing w:before="240" w:after="60"/>
      <w:jc w:val="both"/>
      <w:outlineLvl w:val="4"/>
    </w:pPr>
    <w:rPr>
      <w:rFonts w:ascii="Arial" w:hAnsi="Arial" w:cs="Arial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rsid w:val="00632A2E"/>
    <w:rPr>
      <w:rFonts w:ascii="Times New Roman" w:hAnsi="Times New Roman" w:eastAsia="Times New Roman" w:cs="Times New Roman"/>
      <w:sz w:val="24"/>
      <w:szCs w:val="24"/>
    </w:rPr>
  </w:style>
  <w:style w:type="character" w:styleId="Titolo2Carattere" w:customStyle="1">
    <w:name w:val="Titolo 2 Carattere"/>
    <w:basedOn w:val="Carpredefinitoparagrafo"/>
    <w:link w:val="Titolo2"/>
    <w:rsid w:val="00632A2E"/>
    <w:rPr>
      <w:rFonts w:ascii="Arial" w:hAnsi="Arial" w:eastAsia="Times New Roman" w:cs="Arial"/>
      <w:b/>
      <w:bCs/>
      <w:sz w:val="24"/>
      <w:szCs w:val="24"/>
    </w:rPr>
  </w:style>
  <w:style w:type="character" w:styleId="Titolo5Carattere" w:customStyle="1">
    <w:name w:val="Titolo 5 Carattere"/>
    <w:basedOn w:val="Carpredefinitoparagrafo"/>
    <w:link w:val="Titolo5"/>
    <w:rsid w:val="00632A2E"/>
    <w:rPr>
      <w:rFonts w:ascii="Arial" w:hAnsi="Arial" w:eastAsia="Times New Roman" w:cs="Arial"/>
    </w:rPr>
  </w:style>
  <w:style w:type="paragraph" w:styleId="Intestazione">
    <w:name w:val="header"/>
    <w:link w:val="IntestazioneCarattere"/>
    <w:uiPriority w:val="1"/>
    <w:rsid w:val="6C02869F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rsid w:val="00632A2E"/>
    <w:rPr>
      <w:rFonts w:ascii="Times New Roman" w:hAnsi="Times New Roman" w:eastAsia="Times New Roman" w:cs="Times New Roman"/>
      <w:sz w:val="20"/>
      <w:szCs w:val="20"/>
    </w:rPr>
  </w:style>
  <w:style w:type="paragraph" w:styleId="Pidipagina">
    <w:name w:val="footer"/>
    <w:link w:val="PidipaginaCarattere"/>
    <w:uiPriority w:val="1"/>
    <w:rsid w:val="6C02869F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rsid w:val="00632A2E"/>
    <w:rPr>
      <w:rFonts w:ascii="Times New Roman" w:hAnsi="Times New Roman" w:eastAsia="Times New Roman" w:cs="Times New Roman"/>
      <w:sz w:val="20"/>
      <w:szCs w:val="20"/>
    </w:rPr>
  </w:style>
  <w:style w:type="character" w:styleId="Numeropagina">
    <w:name w:val="page number"/>
    <w:basedOn w:val="Carpredefinitoparagrafo"/>
    <w:rsid w:val="00632A2E"/>
    <w:rPr>
      <w:rFonts w:ascii="Times New Roman" w:hAnsi="Times New Roman" w:cs="Times New Roman"/>
    </w:rPr>
  </w:style>
  <w:style w:type="paragraph" w:styleId="Corpotesto">
    <w:name w:val="Body Text"/>
    <w:link w:val="CorpotestoCarattere"/>
    <w:uiPriority w:val="1"/>
    <w:rsid w:val="6C02869F"/>
    <w:pPr>
      <w:pBdr>
        <w:top w:val="single" w:color="000000" w:sz="2" w:space="1"/>
        <w:left w:val="single" w:color="000000" w:sz="2" w:space="4"/>
        <w:bottom w:val="single" w:color="000000" w:sz="2" w:space="1"/>
        <w:right w:val="single" w:color="000000" w:sz="2" w:space="4"/>
      </w:pBdr>
      <w:jc w:val="both"/>
    </w:pPr>
    <w:rPr>
      <w:sz w:val="24"/>
      <w:szCs w:val="24"/>
    </w:rPr>
  </w:style>
  <w:style w:type="character" w:styleId="CorpotestoCarattere" w:customStyle="1">
    <w:name w:val="Corpo testo Carattere"/>
    <w:basedOn w:val="Carpredefinitoparagrafo"/>
    <w:link w:val="Corpotesto"/>
    <w:rsid w:val="00632A2E"/>
    <w:rPr>
      <w:rFonts w:ascii="Times New Roman" w:hAnsi="Times New Roman" w:eastAsia="Times New Roman" w:cs="Times New Roman"/>
      <w:sz w:val="24"/>
      <w:szCs w:val="24"/>
    </w:rPr>
  </w:style>
  <w:style w:type="paragraph" w:styleId="Corpodeltesto3">
    <w:name w:val="Body Text 3"/>
    <w:link w:val="Corpodeltesto3Carattere"/>
    <w:uiPriority w:val="1"/>
    <w:rsid w:val="6C02869F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jc w:val="both"/>
    </w:pPr>
    <w:rPr>
      <w:sz w:val="24"/>
      <w:szCs w:val="24"/>
    </w:rPr>
  </w:style>
  <w:style w:type="character" w:styleId="Corpodeltesto3Carattere" w:customStyle="1">
    <w:name w:val="Corpo del testo 3 Carattere"/>
    <w:basedOn w:val="Carpredefinitoparagrafo"/>
    <w:link w:val="Corpodeltesto3"/>
    <w:rsid w:val="00632A2E"/>
    <w:rPr>
      <w:rFonts w:ascii="Times New Roman" w:hAnsi="Times New Roman" w:eastAsia="Times New Roman" w:cs="Times New Roman"/>
      <w:sz w:val="24"/>
      <w:szCs w:val="24"/>
    </w:rPr>
  </w:style>
  <w:style w:type="paragraph" w:styleId="titolo4" w:customStyle="1">
    <w:name w:val="titolo4"/>
    <w:basedOn w:val="Titolo2"/>
    <w:rsid w:val="00632A2E"/>
    <w:rPr>
      <w:sz w:val="22"/>
      <w:szCs w:val="22"/>
    </w:rPr>
  </w:style>
  <w:style w:type="paragraph" w:styleId="categoria" w:customStyle="1">
    <w:name w:val="categoria"/>
    <w:rsid w:val="00632A2E"/>
    <w:pPr>
      <w:spacing w:after="0" w:line="360" w:lineRule="auto"/>
      <w:ind w:left="-284"/>
    </w:pPr>
    <w:rPr>
      <w:rFonts w:ascii="Arial" w:hAnsi="Arial" w:eastAsia="Times New Roman" w:cs="Arial"/>
      <w:b/>
      <w:bCs/>
      <w:lang w:eastAsia="it-IT"/>
    </w:rPr>
  </w:style>
  <w:style w:type="paragraph" w:styleId="StileelenchipuntatiDOCUP" w:customStyle="1">
    <w:name w:val="Stile elenchi puntati DOCUP"/>
    <w:uiPriority w:val="1"/>
    <w:rsid w:val="6C02869F"/>
    <w:pPr>
      <w:spacing w:line="360" w:lineRule="auto"/>
      <w:jc w:val="both"/>
    </w:pPr>
    <w:rPr>
      <w:rFonts w:ascii="Arial" w:hAnsi="Arial" w:cs="Arial"/>
      <w:lang w:eastAsia="it-IT"/>
    </w:rPr>
  </w:style>
  <w:style w:type="character" w:styleId="Rimandonotaapidipagina">
    <w:name w:val="footnote reference"/>
    <w:basedOn w:val="Carpredefinitoparagrafo"/>
    <w:rsid w:val="00632A2E"/>
    <w:rPr>
      <w:rFonts w:ascii="Times New Roman" w:hAnsi="Times New Roman" w:cs="Times New Roman"/>
      <w:vertAlign w:val="superscript"/>
    </w:rPr>
  </w:style>
  <w:style w:type="paragraph" w:styleId="Elenco2">
    <w:name w:val="List 2"/>
    <w:uiPriority w:val="1"/>
    <w:rsid w:val="6C02869F"/>
    <w:pPr>
      <w:ind w:left="566" w:hanging="283"/>
    </w:pPr>
  </w:style>
  <w:style w:type="paragraph" w:styleId="Testonotaapidipagina">
    <w:name w:val="footnote text"/>
    <w:link w:val="TestonotaapidipaginaCarattere"/>
    <w:uiPriority w:val="1"/>
    <w:rsid w:val="6C02869F"/>
    <w:rPr>
      <w:lang w:eastAsia="it-IT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rsid w:val="00632A2E"/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styleId="Testofumetto">
    <w:name w:val="Balloon Text"/>
    <w:link w:val="TestofumettoCarattere"/>
    <w:uiPriority w:val="99"/>
    <w:semiHidden/>
    <w:unhideWhenUsed/>
    <w:rsid w:val="6C02869F"/>
    <w:rPr>
      <w:rFonts w:ascii="Tahoma" w:hAnsi="Tahoma" w:cs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632A2E"/>
    <w:rPr>
      <w:rFonts w:ascii="Tahoma" w:hAnsi="Tahoma" w:eastAsia="Times New Roman" w:cs="Tahoma"/>
      <w:sz w:val="16"/>
      <w:szCs w:val="16"/>
    </w:rPr>
  </w:style>
  <w:style w:type="paragraph" w:styleId="Paragrafoelenco">
    <w:name w:val="List Paragraph"/>
    <w:link w:val="ParagrafoelencoCarattere"/>
    <w:uiPriority w:val="1"/>
    <w:qFormat/>
    <w:rsid w:val="6C02869F"/>
    <w:pPr>
      <w:ind w:left="720"/>
      <w:contextualSpacing/>
    </w:pPr>
  </w:style>
  <w:style w:type="table" w:styleId="Grigliatabella">
    <w:name w:val="Table Grid"/>
    <w:basedOn w:val="Tabellanormale"/>
    <w:uiPriority w:val="59"/>
    <w:rsid w:val="00DA099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imandocommento">
    <w:name w:val="annotation reference"/>
    <w:basedOn w:val="Carpredefinitoparagrafo"/>
    <w:unhideWhenUsed/>
    <w:rsid w:val="00905900"/>
    <w:rPr>
      <w:sz w:val="16"/>
      <w:szCs w:val="16"/>
    </w:rPr>
  </w:style>
  <w:style w:type="paragraph" w:styleId="Testocommento">
    <w:name w:val="annotation text"/>
    <w:link w:val="TestocommentoCarattere"/>
    <w:uiPriority w:val="99"/>
    <w:unhideWhenUsed/>
    <w:rsid w:val="6C02869F"/>
  </w:style>
  <w:style w:type="character" w:styleId="TestocommentoCarattere" w:customStyle="1">
    <w:name w:val="Testo commento Carattere"/>
    <w:basedOn w:val="Carpredefinitoparagrafo"/>
    <w:link w:val="Testocommento"/>
    <w:uiPriority w:val="99"/>
    <w:rsid w:val="00905900"/>
    <w:rPr>
      <w:rFonts w:ascii="Times New Roman" w:hAnsi="Times New Roman" w:eastAsia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05900"/>
    <w:rPr>
      <w:b/>
      <w:bCs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rsid w:val="00905900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ParagrafoelencoCarattere" w:customStyle="1">
    <w:name w:val="Paragrafo elenco Carattere"/>
    <w:link w:val="Paragrafoelenco"/>
    <w:uiPriority w:val="1"/>
    <w:qFormat/>
    <w:locked/>
    <w:rsid w:val="00BA0112"/>
    <w:rPr>
      <w:rFonts w:ascii="Times New Roman" w:hAnsi="Times New Roman" w:eastAsia="Times New Roman" w:cs="Times New Roman"/>
      <w:sz w:val="20"/>
      <w:szCs w:val="20"/>
    </w:rPr>
  </w:style>
  <w:style w:type="table" w:styleId="TableGrid" w:customStyle="1">
    <w:name w:val="TableGrid"/>
    <w:rsid w:val="00870A34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6" w:customStyle="1">
    <w:name w:val="Normale6"/>
    <w:uiPriority w:val="1"/>
    <w:rsid w:val="6C02869F"/>
    <w:pPr>
      <w:spacing w:after="4" w:line="216" w:lineRule="auto"/>
      <w:ind w:left="292" w:right="2" w:hanging="8"/>
      <w:jc w:val="both"/>
    </w:pPr>
    <w:rPr>
      <w:rFonts w:ascii="Calibri" w:hAnsi="Calibri" w:cs="Calibri" w:eastAsiaTheme="minorEastAsia"/>
      <w:color w:val="000000" w:themeColor="text1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microsoft.com/office/2011/relationships/people" Target="people.xml" Id="rId15" /><Relationship Type="http://schemas.microsoft.com/office/2016/09/relationships/commentsIds" Target="commentsIds.xml" Id="rId10" /><Relationship Type="http://schemas.openxmlformats.org/officeDocument/2006/relationships/settings" Target="settings.xml" Id="rId4" /><Relationship Type="http://schemas.microsoft.com/office/2011/relationships/commentsExtended" Target="commentsExtended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139FC-FAB1-480E-8CEB-A531A1793EB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Olidata S.p.A.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Caterina Cucchi</dc:creator>
  <lastModifiedBy>Raffaele Chitarroni</lastModifiedBy>
  <revision>18</revision>
  <dcterms:created xsi:type="dcterms:W3CDTF">2026-08-24T12:29:00.0000000Z</dcterms:created>
  <dcterms:modified xsi:type="dcterms:W3CDTF">2026-08-27T06:38:33.4189347Z</dcterms:modified>
</coreProperties>
</file>